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Content>
        <w:p w:rsidR="005E1914" w:rsidRDefault="003C32BB">
          <w:pPr>
            <w:spacing w:after="200"/>
            <w:rPr>
              <w:b/>
            </w:rPr>
          </w:pPr>
          <w:r>
            <w:rPr>
              <w:rFonts w:asciiTheme="majorHAnsi" w:hAnsiTheme="majorHAnsi"/>
              <w:b/>
              <w:noProof/>
              <w:color w:val="D34817" w:themeColor="accent1"/>
              <w:sz w:val="48"/>
              <w:szCs w:val="48"/>
              <w:lang w:val="en-CA" w:eastAsia="en-CA"/>
            </w:rPr>
            <w:drawing>
              <wp:anchor distT="0" distB="0" distL="114300" distR="114300" simplePos="0" relativeHeight="251665407" behindDoc="0" locked="0" layoutInCell="1" allowOverlap="1">
                <wp:simplePos x="0" y="0"/>
                <wp:positionH relativeFrom="column">
                  <wp:posOffset>-609600</wp:posOffset>
                </wp:positionH>
                <wp:positionV relativeFrom="paragraph">
                  <wp:posOffset>-609599</wp:posOffset>
                </wp:positionV>
                <wp:extent cx="2781300" cy="7715250"/>
                <wp:effectExtent l="38100" t="0" r="19050" b="2819400"/>
                <wp:wrapNone/>
                <wp:docPr id="3" name="Picture 1" descr="C:\Users\paolo.asuncion\AppData\Local\Microsoft\Windows\Temporary Internet Files\Content.IE5\2USNFJQ8\MPj0428565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olo.asuncion\AppData\Local\Microsoft\Windows\Temporary Internet Files\Content.IE5\2USNFJQ8\MPj04285650000[1].jpg"/>
                        <pic:cNvPicPr>
                          <a:picLocks noChangeAspect="1" noChangeArrowheads="1"/>
                        </pic:cNvPicPr>
                      </pic:nvPicPr>
                      <pic:blipFill>
                        <a:blip r:embed="rId10"/>
                        <a:stretch>
                          <a:fillRect/>
                        </a:stretch>
                      </pic:blipFill>
                      <pic:spPr bwMode="auto">
                        <a:xfrm>
                          <a:off x="0" y="0"/>
                          <a:ext cx="2781300" cy="7715250"/>
                        </a:xfrm>
                        <a:prstGeom prst="roundRect">
                          <a:avLst>
                            <a:gd name="adj" fmla="val 8594"/>
                          </a:avLst>
                        </a:prstGeom>
                        <a:solidFill>
                          <a:srgbClr val="FFFFFF">
                            <a:shade val="85000"/>
                          </a:srgbClr>
                        </a:solidFill>
                        <a:ln>
                          <a:noFill/>
                        </a:ln>
                        <a:effectLst>
                          <a:reflection blurRad="6350" stA="52000" endA="300" endPos="35000" dir="5400000" sy="-100000" algn="bl" rotWithShape="0"/>
                        </a:effectLst>
                      </pic:spPr>
                    </pic:pic>
                  </a:graphicData>
                </a:graphic>
              </wp:anchor>
            </w:drawing>
          </w:r>
          <w:r w:rsidR="00ED3243" w:rsidRPr="00ED3243">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00ED3243" w:rsidRPr="00ED3243">
            <w:rPr>
              <w:rFonts w:asciiTheme="majorHAnsi" w:hAnsiTheme="majorHAnsi"/>
              <w:b/>
              <w:noProof/>
              <w:color w:val="D34817" w:themeColor="accent1"/>
              <w:sz w:val="48"/>
              <w:szCs w:val="48"/>
              <w:lang w:eastAsia="ja-JP"/>
            </w:rPr>
            <w:pict>
              <v:rect id="_x0000_s1067" style="position:absolute;margin-left:0;margin-top:289.85pt;width:575.15pt;height:755.15pt;z-index:251666944;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9"/>
                      </w:tblGrid>
                      <w:tr w:rsidR="00E64DCF">
                        <w:trPr>
                          <w:trHeight w:val="144"/>
                          <w:jc w:val="center"/>
                        </w:trPr>
                        <w:tc>
                          <w:tcPr>
                            <w:tcW w:w="0" w:type="auto"/>
                            <w:shd w:val="clear" w:color="auto" w:fill="F4B29B" w:themeFill="accent1" w:themeFillTint="66"/>
                            <w:tcMar>
                              <w:top w:w="0" w:type="dxa"/>
                              <w:bottom w:w="0" w:type="dxa"/>
                            </w:tcMar>
                            <w:vAlign w:val="center"/>
                          </w:tcPr>
                          <w:p w:rsidR="005E1914" w:rsidRDefault="005E1914">
                            <w:pPr>
                              <w:pStyle w:val="NoSpacing"/>
                              <w:rPr>
                                <w:sz w:val="8"/>
                                <w:szCs w:val="8"/>
                              </w:rPr>
                            </w:pPr>
                          </w:p>
                        </w:tc>
                      </w:tr>
                      <w:tr w:rsidR="00E64DCF">
                        <w:trPr>
                          <w:trHeight w:val="1440"/>
                          <w:jc w:val="center"/>
                        </w:trPr>
                        <w:tc>
                          <w:tcPr>
                            <w:tcW w:w="0" w:type="auto"/>
                            <w:shd w:val="clear" w:color="auto" w:fill="D34817" w:themeFill="accent1"/>
                            <w:vAlign w:val="center"/>
                          </w:tcPr>
                          <w:p w:rsidR="005E1914" w:rsidRDefault="00ED3243" w:rsidP="00B87F6A">
                            <w:pPr>
                              <w:pStyle w:val="NoSpacing"/>
                              <w:suppressOverlap/>
                              <w:jc w:val="center"/>
                              <w:rPr>
                                <w:rFonts w:asciiTheme="majorHAnsi" w:hAnsiTheme="majorHAnsi"/>
                                <w:color w:val="FFFFFF" w:themeColor="background1"/>
                                <w:sz w:val="72"/>
                                <w:szCs w:val="72"/>
                              </w:rPr>
                            </w:pPr>
                            <w:sdt>
                              <w:sdtPr>
                                <w:rPr>
                                  <w:rFonts w:asciiTheme="majorHAnsi" w:hAnsiTheme="majorHAnsi"/>
                                  <w:color w:val="FFFFFF" w:themeColor="background1"/>
                                  <w:sz w:val="72"/>
                                  <w:szCs w:val="72"/>
                                </w:rPr>
                                <w:id w:val="3232653"/>
                                <w:dataBinding w:prefixMappings="xmlns:ns0='http://schemas.openxmlformats.org/package/2006/metadata/core-properties' xmlns:ns1='http://purl.org/dc/elements/1.1/'" w:xpath="/ns0:coreProperties[1]/ns1:title[1]" w:storeItemID="{6C3C8BC8-F283-45AE-878A-BAB7291924A1}"/>
                                <w:text/>
                              </w:sdtPr>
                              <w:sdtContent>
                                <w:r w:rsidR="00B87F6A">
                                  <w:rPr>
                                    <w:rFonts w:asciiTheme="majorHAnsi" w:hAnsiTheme="majorHAnsi"/>
                                    <w:color w:val="FFFFFF" w:themeColor="background1"/>
                                    <w:sz w:val="72"/>
                                    <w:szCs w:val="72"/>
                                  </w:rPr>
                                  <w:t>Library Lovers’ Month</w:t>
                                </w:r>
                              </w:sdtContent>
                            </w:sdt>
                          </w:p>
                        </w:tc>
                      </w:tr>
                      <w:tr w:rsidR="00E64DCF">
                        <w:trPr>
                          <w:trHeight w:val="144"/>
                          <w:jc w:val="center"/>
                        </w:trPr>
                        <w:tc>
                          <w:tcPr>
                            <w:tcW w:w="0" w:type="auto"/>
                            <w:shd w:val="clear" w:color="auto" w:fill="918485" w:themeFill="accent5"/>
                            <w:tcMar>
                              <w:top w:w="0" w:type="dxa"/>
                              <w:bottom w:w="0" w:type="dxa"/>
                            </w:tcMar>
                            <w:vAlign w:val="center"/>
                          </w:tcPr>
                          <w:p w:rsidR="005E1914" w:rsidRDefault="005E1914">
                            <w:pPr>
                              <w:pStyle w:val="NoSpacing"/>
                              <w:rPr>
                                <w:sz w:val="8"/>
                                <w:szCs w:val="8"/>
                              </w:rPr>
                            </w:pPr>
                          </w:p>
                        </w:tc>
                      </w:tr>
                      <w:tr w:rsidR="00E64DCF">
                        <w:trPr>
                          <w:trHeight w:val="720"/>
                          <w:jc w:val="center"/>
                        </w:trPr>
                        <w:tc>
                          <w:tcPr>
                            <w:tcW w:w="0" w:type="auto"/>
                            <w:vAlign w:val="bottom"/>
                          </w:tcPr>
                          <w:p w:rsidR="005E1914" w:rsidRDefault="00ED3243" w:rsidP="003C32BB">
                            <w:pPr>
                              <w:pStyle w:val="NoSpacing"/>
                              <w:ind w:left="2160"/>
                              <w:suppressOverlap/>
                              <w:jc w:val="center"/>
                              <w:rPr>
                                <w:rFonts w:asciiTheme="majorHAnsi" w:hAnsiTheme="majorHAnsi"/>
                                <w:i/>
                                <w:sz w:val="36"/>
                                <w:szCs w:val="36"/>
                              </w:rPr>
                            </w:pPr>
                            <w:sdt>
                              <w:sdtPr>
                                <w:rPr>
                                  <w:sz w:val="36"/>
                                  <w:szCs w:val="36"/>
                                </w:rPr>
                                <w:id w:val="1652111"/>
                                <w:dataBinding w:prefixMappings="xmlns:ns0='http://schemas.openxmlformats.org/package/2006/metadata/core-properties' xmlns:ns1='http://purl.org/dc/elements/1.1/'" w:xpath="/ns0:coreProperties[1]/ns1:subject[1]" w:storeItemID="{6C3C8BC8-F283-45AE-878A-BAB7291924A1}"/>
                                <w:text/>
                              </w:sdtPr>
                              <w:sdtContent>
                                <w:r w:rsidR="0085039B">
                                  <w:rPr>
                                    <w:sz w:val="36"/>
                                    <w:szCs w:val="36"/>
                                  </w:rPr>
                                  <w:t>Saskatchewan School Library Association</w:t>
                                </w:r>
                              </w:sdtContent>
                            </w:sdt>
                          </w:p>
                        </w:tc>
                      </w:tr>
                    </w:tbl>
                    <w:p w:rsidR="005E1914" w:rsidRDefault="005E1914"/>
                  </w:txbxContent>
                </v:textbox>
                <w10:wrap anchorx="page" anchory="page"/>
              </v:rect>
            </w:pict>
          </w:r>
          <w:r w:rsidR="00ED3243" w:rsidRPr="00ED3243">
            <w:rPr>
              <w:rFonts w:asciiTheme="majorHAnsi" w:hAnsiTheme="majorHAnsi"/>
              <w:b/>
              <w:noProof/>
              <w:color w:val="D34817" w:themeColor="accent1"/>
              <w:sz w:val="48"/>
              <w:szCs w:val="48"/>
              <w:lang w:eastAsia="ja-JP"/>
            </w:rPr>
            <w:pict>
              <v:rect id="_x0000_s1066" style="position:absolute;margin-left:0;margin-top:1065pt;width:482.5pt;height:50.7pt;z-index:251667968;mso-width-percent:1000;mso-height-percent:1000;mso-top-percent:800;mso-position-horizontal:center;mso-position-horizontal-relative:margin;mso-position-vertical-relative:margin;mso-width-percent:1000;mso-height-percent:1000;mso-top-percent:800;mso-width-relative:margin;mso-height-relative:margin;v-text-anchor:bottom" o:allowincell="f" filled="f" stroked="f" strokeweight=".25pt">
                <v:textbox style="mso-next-textbox:#_x0000_s1066;mso-fit-shape-to-text:t" inset=",18pt,,18pt">
                  <w:txbxContent>
                    <w:p w:rsidR="005E1914" w:rsidRDefault="00ED3243">
                      <w:pPr>
                        <w:pStyle w:val="NoSpacing"/>
                        <w:spacing w:line="276" w:lineRule="auto"/>
                        <w:suppressOverlap/>
                        <w:jc w:val="center"/>
                        <w:rPr>
                          <w:b/>
                          <w:caps/>
                          <w:color w:val="D34817" w:themeColor="accent1"/>
                        </w:rPr>
                      </w:pPr>
                      <w:sdt>
                        <w:sdtPr>
                          <w:rPr>
                            <w:b/>
                            <w:caps/>
                            <w:color w:val="D34817" w:themeColor="accent1"/>
                          </w:rPr>
                          <w:id w:val="1551716"/>
                          <w:dataBinding w:prefixMappings="xmlns:ns0='http://schemas.openxmlformats.org/officeDocument/2006/extended-properties'" w:xpath="/ns0:Properties[1]/ns0:Company[1]" w:storeItemID="{6668398D-A668-4E3E-A5EB-62B293D839F1}"/>
                          <w:text/>
                        </w:sdtPr>
                        <w:sdtContent>
                          <w:r w:rsidR="00A54D61">
                            <w:rPr>
                              <w:b/>
                              <w:caps/>
                              <w:color w:val="D34817" w:themeColor="accent1"/>
                            </w:rPr>
                            <w:t xml:space="preserve">The Medium – </w:t>
                          </w:r>
                          <w:r w:rsidR="00B87F6A">
                            <w:rPr>
                              <w:b/>
                              <w:caps/>
                              <w:color w:val="D34817" w:themeColor="accent1"/>
                            </w:rPr>
                            <w:t>Winter 2009</w:t>
                          </w:r>
                        </w:sdtContent>
                      </w:sdt>
                    </w:p>
                    <w:p w:rsidR="005E1914" w:rsidRDefault="005E1914">
                      <w:pPr>
                        <w:pStyle w:val="NoSpacing"/>
                        <w:spacing w:line="276" w:lineRule="auto"/>
                        <w:suppressOverlap/>
                        <w:jc w:val="center"/>
                        <w:rPr>
                          <w:b/>
                          <w:caps/>
                          <w:color w:val="D34817" w:themeColor="accent1"/>
                        </w:rPr>
                      </w:pPr>
                    </w:p>
                    <w:p w:rsidR="005E1914" w:rsidRDefault="00ED3243">
                      <w:pPr>
                        <w:pStyle w:val="NoSpacing"/>
                        <w:spacing w:line="276" w:lineRule="auto"/>
                        <w:suppressOverlap/>
                        <w:jc w:val="center"/>
                      </w:pPr>
                      <w:sdt>
                        <w:sdtPr>
                          <w:id w:val="1551723"/>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r w:rsidR="00B87F6A">
                            <w:t>Carlene Walter</w:t>
                          </w:r>
                        </w:sdtContent>
                      </w:sdt>
                    </w:p>
                    <w:p w:rsidR="005E1914" w:rsidRDefault="00B87F6A">
                      <w:pPr>
                        <w:pStyle w:val="NoSpacing"/>
                        <w:spacing w:line="276" w:lineRule="auto"/>
                        <w:jc w:val="center"/>
                      </w:pPr>
                      <w:r>
                        <w:t>SSLA Executive Member</w:t>
                      </w:r>
                    </w:p>
                    <w:p w:rsidR="00526F10" w:rsidRDefault="00526F10">
                      <w:pPr>
                        <w:pStyle w:val="NoSpacing"/>
                        <w:spacing w:line="276" w:lineRule="auto"/>
                        <w:jc w:val="center"/>
                      </w:pPr>
                    </w:p>
                    <w:p w:rsidR="00526F10" w:rsidRDefault="00526F10">
                      <w:pPr>
                        <w:pStyle w:val="NoSpacing"/>
                        <w:spacing w:line="276" w:lineRule="auto"/>
                        <w:jc w:val="center"/>
                      </w:pPr>
                      <w:r w:rsidRPr="00526F10">
                        <w:rPr>
                          <w:noProof/>
                          <w:lang w:val="en-CA" w:eastAsia="en-CA"/>
                        </w:rPr>
                        <w:drawing>
                          <wp:inline distT="0" distB="0" distL="0" distR="0">
                            <wp:extent cx="2831357" cy="367651"/>
                            <wp:effectExtent l="19050" t="0" r="7093" b="0"/>
                            <wp:docPr id="2" name="Picture 0" descr="header_with_tit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with_title.png"/>
                                    <pic:cNvPicPr/>
                                  </pic:nvPicPr>
                                  <pic:blipFill>
                                    <a:blip r:embed="rId11"/>
                                    <a:stretch>
                                      <a:fillRect/>
                                    </a:stretch>
                                  </pic:blipFill>
                                  <pic:spPr>
                                    <a:xfrm>
                                      <a:off x="0" y="0"/>
                                      <a:ext cx="2863874" cy="371873"/>
                                    </a:xfrm>
                                    <a:prstGeom prst="rect">
                                      <a:avLst/>
                                    </a:prstGeom>
                                  </pic:spPr>
                                </pic:pic>
                              </a:graphicData>
                            </a:graphic>
                          </wp:inline>
                        </w:drawing>
                      </w:r>
                    </w:p>
                  </w:txbxContent>
                </v:textbox>
                <w10:wrap anchorx="margin" anchory="margin"/>
              </v:rect>
            </w:pict>
          </w:r>
          <w:r w:rsidR="002621CB">
            <w:rPr>
              <w:smallCaps/>
            </w:rPr>
            <w:br w:type="page"/>
          </w:r>
        </w:p>
      </w:sdtContent>
    </w:sdt>
    <w:p w:rsidR="005E1914" w:rsidRDefault="005861EB">
      <w:pPr>
        <w:pStyle w:val="Title"/>
        <w:rPr>
          <w:smallCaps w:val="0"/>
        </w:rPr>
      </w:pPr>
      <w:r>
        <w:rPr>
          <w:smallCaps w:val="0"/>
          <w:noProof/>
          <w:lang w:val="en-CA" w:eastAsia="en-CA"/>
        </w:rPr>
        <w:lastRenderedPageBreak/>
        <w:drawing>
          <wp:anchor distT="0" distB="0" distL="114300" distR="114300" simplePos="0" relativeHeight="251666431" behindDoc="1" locked="0" layoutInCell="1" allowOverlap="1">
            <wp:simplePos x="0" y="0"/>
            <wp:positionH relativeFrom="column">
              <wp:posOffset>-590550</wp:posOffset>
            </wp:positionH>
            <wp:positionV relativeFrom="paragraph">
              <wp:posOffset>390525</wp:posOffset>
            </wp:positionV>
            <wp:extent cx="1181100" cy="3086100"/>
            <wp:effectExtent l="19050" t="0" r="0" b="0"/>
            <wp:wrapNone/>
            <wp:docPr id="4" name="Picture 1" descr="C:\Users\Paolo.Asuncion\AppData\Local\Microsoft\Windows\Temporary Internet Files\Content.IE5\X4T1SDHE\MPj0428566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olo.Asuncion\AppData\Local\Microsoft\Windows\Temporary Internet Files\Content.IE5\X4T1SDHE\MPj04285660000[1].jpg"/>
                    <pic:cNvPicPr>
                      <a:picLocks noChangeAspect="1" noChangeArrowheads="1"/>
                    </pic:cNvPicPr>
                  </pic:nvPicPr>
                  <pic:blipFill>
                    <a:blip r:embed="rId12"/>
                    <a:stretch>
                      <a:fillRect/>
                    </a:stretch>
                  </pic:blipFill>
                  <pic:spPr bwMode="auto">
                    <a:xfrm>
                      <a:off x="0" y="0"/>
                      <a:ext cx="1181100" cy="3086100"/>
                    </a:xfrm>
                    <a:prstGeom prst="rect">
                      <a:avLst/>
                    </a:prstGeom>
                    <a:noFill/>
                    <a:ln w="9525">
                      <a:noFill/>
                      <a:miter lim="800000"/>
                      <a:headEnd/>
                      <a:tailEnd/>
                    </a:ln>
                  </pic:spPr>
                </pic:pic>
              </a:graphicData>
            </a:graphic>
          </wp:anchor>
        </w:drawing>
      </w:r>
      <w:sdt>
        <w:sdtPr>
          <w:rPr>
            <w:smallCaps w:val="0"/>
          </w:rPr>
          <w:alias w:val="Title"/>
          <w:tag w:val="Title"/>
          <w:id w:val="11808329"/>
          <w:placeholder>
            <w:docPart w:val="B05DCFC3D5D24C68910307631B073B70"/>
          </w:placeholder>
          <w:dataBinding w:prefixMappings="xmlns:ns0='http://schemas.openxmlformats.org/package/2006/metadata/core-properties' xmlns:ns1='http://purl.org/dc/elements/1.1/'" w:xpath="/ns0:coreProperties[1]/ns1:title[1]" w:storeItemID="{6C3C8BC8-F283-45AE-878A-BAB7291924A1}"/>
          <w:text/>
        </w:sdtPr>
        <w:sdtContent>
          <w:r w:rsidR="00B87F6A">
            <w:rPr>
              <w:smallCaps w:val="0"/>
              <w:lang w:val="en-CA"/>
            </w:rPr>
            <w:t>Library Lovers’ Month</w:t>
          </w:r>
        </w:sdtContent>
      </w:sdt>
    </w:p>
    <w:p w:rsidR="005E1914" w:rsidRDefault="00ED3243">
      <w:pPr>
        <w:pStyle w:val="Subtitle"/>
      </w:pPr>
      <w:sdt>
        <w:sdtPr>
          <w:alias w:val="Subtitle"/>
          <w:tag w:val="Subtitle"/>
          <w:id w:val="11808339"/>
          <w:dataBinding w:prefixMappings="xmlns:ns0='http://schemas.openxmlformats.org/package/2006/metadata/core-properties' xmlns:ns1='http://purl.org/dc/elements/1.1/'" w:xpath="/ns0:coreProperties[1]/ns1:subject[1]" w:storeItemID="{6C3C8BC8-F283-45AE-878A-BAB7291924A1}"/>
          <w:text/>
        </w:sdtPr>
        <w:sdtContent>
          <w:r w:rsidR="0085039B">
            <w:rPr>
              <w:lang w:val="en-CA"/>
            </w:rPr>
            <w:t>Saskatchewan School Library Association</w:t>
          </w:r>
        </w:sdtContent>
      </w:sdt>
    </w:p>
    <w:p w:rsidR="00084EBB" w:rsidRPr="00084EBB" w:rsidRDefault="00084EBB" w:rsidP="00084EBB">
      <w:pPr>
        <w:pStyle w:val="Quote"/>
        <w:jc w:val="center"/>
        <w:rPr>
          <w:lang w:val="en-CA"/>
        </w:rPr>
      </w:pPr>
      <w:r>
        <w:rPr>
          <w:lang w:val="en-CA"/>
        </w:rPr>
        <w:t>All you need is love. - The Beatles</w:t>
      </w:r>
    </w:p>
    <w:p w:rsidR="002915C9" w:rsidRDefault="00084EBB" w:rsidP="007667B7">
      <w:pPr>
        <w:ind w:left="720"/>
        <w:jc w:val="both"/>
      </w:pPr>
      <w:r>
        <w:br/>
      </w:r>
      <w:r w:rsidR="005861EB" w:rsidRPr="005861EB">
        <w:t>In February, celebrate libraries--with Library Lovers' Month.</w:t>
      </w:r>
      <w:r w:rsidR="005861EB">
        <w:t xml:space="preserve"> </w:t>
      </w:r>
      <w:r w:rsidR="00DA02DF" w:rsidRPr="00DA02DF">
        <w:t xml:space="preserve">Crushes, flirting, infatuation, first love, romance, and all the angst that goes with it, </w:t>
      </w:r>
      <w:r w:rsidR="00DA02DF">
        <w:t>often preoccupies</w:t>
      </w:r>
      <w:r w:rsidR="00DA02DF" w:rsidRPr="00DA02DF">
        <w:t xml:space="preserve"> teen</w:t>
      </w:r>
      <w:r w:rsidR="00DA02DF">
        <w:t>s</w:t>
      </w:r>
      <w:r w:rsidR="00DA02DF" w:rsidRPr="00DA02DF">
        <w:t xml:space="preserve">. </w:t>
      </w:r>
      <w:r w:rsidR="00BC35CD">
        <w:t>Introduce students to the genre of t</w:t>
      </w:r>
      <w:r w:rsidR="00BC35CD" w:rsidRPr="0042156B">
        <w:t xml:space="preserve">een </w:t>
      </w:r>
      <w:r w:rsidR="00BC35CD">
        <w:t>romance – novels</w:t>
      </w:r>
      <w:r w:rsidR="002915C9">
        <w:t xml:space="preserve"> that describe the joy</w:t>
      </w:r>
      <w:r w:rsidR="00BC35CD" w:rsidRPr="00BC35CD">
        <w:t xml:space="preserve"> and </w:t>
      </w:r>
      <w:r w:rsidR="002915C9">
        <w:t xml:space="preserve">intensity of young love. </w:t>
      </w:r>
      <w:r w:rsidR="007667B7">
        <w:t xml:space="preserve">Not refined to just “chick lit”, </w:t>
      </w:r>
      <w:r w:rsidR="007667B7" w:rsidRPr="007667B7">
        <w:rPr>
          <w:szCs w:val="22"/>
        </w:rPr>
        <w:t xml:space="preserve">romance novels now feature male </w:t>
      </w:r>
      <w:r w:rsidR="00D74566" w:rsidRPr="007667B7">
        <w:rPr>
          <w:szCs w:val="22"/>
        </w:rPr>
        <w:t>protagonists who</w:t>
      </w:r>
      <w:r w:rsidR="007667B7" w:rsidRPr="007667B7">
        <w:rPr>
          <w:szCs w:val="22"/>
        </w:rPr>
        <w:t xml:space="preserve"> fall under love’s spell, obsess over </w:t>
      </w:r>
      <w:r>
        <w:rPr>
          <w:szCs w:val="22"/>
        </w:rPr>
        <w:t xml:space="preserve">cherished </w:t>
      </w:r>
      <w:r w:rsidR="007667B7" w:rsidRPr="007667B7">
        <w:rPr>
          <w:szCs w:val="22"/>
        </w:rPr>
        <w:t>ones, and endure bruised hearts.</w:t>
      </w:r>
      <w:r w:rsidR="007667B7">
        <w:rPr>
          <w:sz w:val="20"/>
        </w:rPr>
        <w:t xml:space="preserve"> </w:t>
      </w:r>
      <w:r w:rsidR="002915C9">
        <w:t>Form book clubs to discuss love, loyalty, and relationships present in the different romance novels.</w:t>
      </w:r>
    </w:p>
    <w:p w:rsidR="002915C9" w:rsidRDefault="002915C9" w:rsidP="002915C9">
      <w:pPr>
        <w:ind w:left="720"/>
        <w:jc w:val="both"/>
      </w:pPr>
      <w:r>
        <w:t xml:space="preserve">Further the celebration by </w:t>
      </w:r>
      <w:r w:rsidR="00780C37">
        <w:t>taking on the role of a matchmaker. I</w:t>
      </w:r>
      <w:r>
        <w:t>nspir</w:t>
      </w:r>
      <w:r w:rsidR="00780C37">
        <w:t>e</w:t>
      </w:r>
      <w:r w:rsidR="00DA02DF">
        <w:t xml:space="preserve"> </w:t>
      </w:r>
      <w:r w:rsidR="00DA02DF" w:rsidRPr="00DA02DF">
        <w:t>a touch of romance</w:t>
      </w:r>
      <w:r w:rsidR="00780C37">
        <w:t xml:space="preserve"> by</w:t>
      </w:r>
      <w:r w:rsidR="00DA02DF">
        <w:t xml:space="preserve"> help</w:t>
      </w:r>
      <w:r w:rsidR="00780C37">
        <w:t>ing</w:t>
      </w:r>
      <w:r w:rsidR="00DA02DF">
        <w:t xml:space="preserve"> students fall in love with the right books. </w:t>
      </w:r>
      <w:r>
        <w:t>M</w:t>
      </w:r>
      <w:r w:rsidRPr="00DA02DF">
        <w:t xml:space="preserve">atch teens with the right </w:t>
      </w:r>
      <w:r>
        <w:t xml:space="preserve">books using a bibliophile love interest guide. </w:t>
      </w:r>
    </w:p>
    <w:p w:rsidR="005861EB" w:rsidRDefault="00855561" w:rsidP="00E25FCC">
      <w:pPr>
        <w:pStyle w:val="Heading1"/>
      </w:pPr>
      <w:r>
        <w:br/>
      </w:r>
      <w:r w:rsidR="00E25FCC">
        <w:t>Setting The Stage</w:t>
      </w:r>
    </w:p>
    <w:p w:rsidR="00084EBB" w:rsidRPr="00B239D8" w:rsidRDefault="00084EBB" w:rsidP="00084EBB">
      <w:pPr>
        <w:pStyle w:val="Quote"/>
        <w:jc w:val="center"/>
      </w:pPr>
      <w:r w:rsidRPr="00084EBB">
        <w:rPr>
          <w:lang w:val="en-CA"/>
        </w:rPr>
        <w:t xml:space="preserve">There is only one happiness </w:t>
      </w:r>
      <w:r>
        <w:rPr>
          <w:lang w:val="en-CA"/>
        </w:rPr>
        <w:t xml:space="preserve">in life: to love and be loved. - </w:t>
      </w:r>
      <w:r w:rsidRPr="00084EBB">
        <w:rPr>
          <w:lang w:val="en-CA"/>
        </w:rPr>
        <w:t xml:space="preserve">George </w:t>
      </w:r>
      <w:r>
        <w:rPr>
          <w:lang w:val="en-CA"/>
        </w:rPr>
        <w:t>Sand</w:t>
      </w:r>
    </w:p>
    <w:p w:rsidR="00E25FCC" w:rsidRDefault="00611878" w:rsidP="00E25FCC">
      <w:pPr>
        <w:jc w:val="both"/>
        <w:rPr>
          <w:i/>
          <w:lang w:val="en-CA"/>
        </w:rPr>
      </w:pPr>
      <w:r>
        <w:rPr>
          <w:lang w:val="en-CA"/>
        </w:rPr>
        <w:t xml:space="preserve">Decorate the library with “love”-ly </w:t>
      </w:r>
      <w:r w:rsidR="00D311FB">
        <w:rPr>
          <w:lang w:val="en-CA"/>
        </w:rPr>
        <w:t xml:space="preserve">book themed </w:t>
      </w:r>
      <w:r w:rsidR="00E25FCC" w:rsidRPr="00B0341C">
        <w:rPr>
          <w:lang w:val="en-CA"/>
        </w:rPr>
        <w:t>Valentine messages:</w:t>
      </w:r>
      <w:r w:rsidR="00E25FCC" w:rsidRPr="00B0341C">
        <w:rPr>
          <w:i/>
          <w:iCs/>
          <w:lang w:val="en-CA"/>
        </w:rPr>
        <w:t xml:space="preserve"> My </w:t>
      </w:r>
      <w:r w:rsidR="00E25FCC" w:rsidRPr="00766726">
        <w:rPr>
          <w:bCs/>
          <w:i/>
          <w:iCs/>
          <w:lang w:val="en-CA"/>
        </w:rPr>
        <w:t>Love</w:t>
      </w:r>
      <w:r w:rsidR="00E25FCC" w:rsidRPr="00B0341C">
        <w:rPr>
          <w:i/>
          <w:iCs/>
          <w:lang w:val="en-CA"/>
        </w:rPr>
        <w:t xml:space="preserve"> Speaks Volumes; We're Like Book-Ends; You're the Best Chapter in My Life; Read Roses for You...; We're Bound for Each Other; You Can Tell a Book by its Lover;  I Have Stacks and Stacks of </w:t>
      </w:r>
      <w:r w:rsidR="00E25FCC" w:rsidRPr="00766726">
        <w:rPr>
          <w:bCs/>
          <w:i/>
          <w:iCs/>
          <w:lang w:val="en-CA"/>
        </w:rPr>
        <w:t>Love</w:t>
      </w:r>
      <w:r w:rsidR="00E25FCC" w:rsidRPr="00B0341C">
        <w:rPr>
          <w:i/>
          <w:iCs/>
          <w:lang w:val="en-CA"/>
        </w:rPr>
        <w:t xml:space="preserve"> for You; You're High on My She</w:t>
      </w:r>
      <w:r>
        <w:rPr>
          <w:i/>
          <w:iCs/>
          <w:lang w:val="en-CA"/>
        </w:rPr>
        <w:t>lf; Finding You Was Overdue...;</w:t>
      </w:r>
      <w:r w:rsidR="006A5C8E">
        <w:rPr>
          <w:i/>
          <w:iCs/>
          <w:lang w:val="en-CA"/>
        </w:rPr>
        <w:t xml:space="preserve"> </w:t>
      </w:r>
      <w:r w:rsidR="006A5C8E" w:rsidRPr="00611878">
        <w:rPr>
          <w:i/>
          <w:lang w:val="en-CA"/>
        </w:rPr>
        <w:t>Books are Sweet</w:t>
      </w:r>
      <w:r>
        <w:rPr>
          <w:lang w:val="en-CA"/>
        </w:rPr>
        <w:t xml:space="preserve">;  </w:t>
      </w:r>
      <w:r w:rsidR="006A5C8E" w:rsidRPr="00611878">
        <w:rPr>
          <w:i/>
          <w:lang w:val="en-CA"/>
        </w:rPr>
        <w:t>My Love Speaks Volumes</w:t>
      </w:r>
      <w:r>
        <w:rPr>
          <w:lang w:val="en-CA"/>
        </w:rPr>
        <w:t xml:space="preserve">; </w:t>
      </w:r>
      <w:r w:rsidR="005770E8">
        <w:rPr>
          <w:lang w:val="en-CA"/>
        </w:rPr>
        <w:t xml:space="preserve"> and/or </w:t>
      </w:r>
      <w:r w:rsidR="006A5C8E" w:rsidRPr="00611878">
        <w:rPr>
          <w:i/>
          <w:lang w:val="en-CA"/>
        </w:rPr>
        <w:t>You can Book on My Love</w:t>
      </w:r>
      <w:r w:rsidR="005770E8">
        <w:rPr>
          <w:i/>
          <w:lang w:val="en-CA"/>
        </w:rPr>
        <w:t>.</w:t>
      </w:r>
    </w:p>
    <w:p w:rsidR="00341057" w:rsidRPr="00B0341C" w:rsidRDefault="00D311FB" w:rsidP="00E25FCC">
      <w:pPr>
        <w:jc w:val="both"/>
        <w:rPr>
          <w:lang w:val="en-CA"/>
        </w:rPr>
      </w:pPr>
      <w:r>
        <w:rPr>
          <w:lang w:val="en-CA"/>
        </w:rPr>
        <w:t xml:space="preserve">Exhibit thematic posters, bookbags and paraphernalia from </w:t>
      </w:r>
      <w:r w:rsidRPr="00D311FB">
        <w:rPr>
          <w:i/>
          <w:lang w:val="en-CA"/>
        </w:rPr>
        <w:t xml:space="preserve">Highlands </w:t>
      </w:r>
      <w:r w:rsidR="00341057">
        <w:rPr>
          <w:lang w:val="en-CA"/>
        </w:rPr>
        <w:t>(</w:t>
      </w:r>
      <w:hyperlink r:id="rId13" w:history="1">
        <w:r w:rsidRPr="00122BF2">
          <w:rPr>
            <w:rStyle w:val="Hyperlink"/>
            <w:lang w:val="en-CA"/>
          </w:rPr>
          <w:t>http://www.highsmith.com/upstart/pages/valentine</w:t>
        </w:r>
      </w:hyperlink>
      <w:r w:rsidR="00BC35CD">
        <w:rPr>
          <w:lang w:val="en-CA"/>
        </w:rPr>
        <w:t xml:space="preserve">) </w:t>
      </w:r>
      <w:r>
        <w:rPr>
          <w:lang w:val="en-CA"/>
        </w:rPr>
        <w:t xml:space="preserve">that compliment the study. </w:t>
      </w:r>
    </w:p>
    <w:p w:rsidR="002915C9" w:rsidRDefault="00341057" w:rsidP="006A5C8E">
      <w:pPr>
        <w:jc w:val="both"/>
        <w:rPr>
          <w:lang w:val="en-CA"/>
        </w:rPr>
      </w:pPr>
      <w:r>
        <w:rPr>
          <w:lang w:val="en-CA"/>
        </w:rPr>
        <w:t>Display a range of la</w:t>
      </w:r>
      <w:r w:rsidR="00780C37">
        <w:rPr>
          <w:lang w:val="en-CA"/>
        </w:rPr>
        <w:t>nguage, prose (fiction and non-</w:t>
      </w:r>
      <w:r>
        <w:rPr>
          <w:lang w:val="en-CA"/>
        </w:rPr>
        <w:t>fiction), poetry, and plays (scripts) as well as human, video, and art resources</w:t>
      </w:r>
      <w:r w:rsidR="00780C37">
        <w:rPr>
          <w:lang w:val="en-CA"/>
        </w:rPr>
        <w:t xml:space="preserve"> related to the romance genre. Spread </w:t>
      </w:r>
      <w:r w:rsidR="00DA02DF">
        <w:rPr>
          <w:lang w:val="en-CA"/>
        </w:rPr>
        <w:t xml:space="preserve">Hersey kisses, </w:t>
      </w:r>
      <w:r w:rsidR="00313C63">
        <w:rPr>
          <w:lang w:val="en-CA"/>
        </w:rPr>
        <w:t xml:space="preserve">candy hearts, </w:t>
      </w:r>
      <w:r w:rsidR="00780C37">
        <w:rPr>
          <w:lang w:val="en-CA"/>
        </w:rPr>
        <w:t>thematic</w:t>
      </w:r>
      <w:r w:rsidR="006A5C8E" w:rsidRPr="006A5C8E">
        <w:rPr>
          <w:lang w:val="en-CA"/>
        </w:rPr>
        <w:t xml:space="preserve"> </w:t>
      </w:r>
      <w:r>
        <w:rPr>
          <w:lang w:val="en-CA"/>
        </w:rPr>
        <w:t>bookmarks</w:t>
      </w:r>
      <w:r w:rsidR="00780C37">
        <w:rPr>
          <w:lang w:val="en-CA"/>
        </w:rPr>
        <w:t>, and Valentine cards</w:t>
      </w:r>
      <w:r>
        <w:rPr>
          <w:lang w:val="en-CA"/>
        </w:rPr>
        <w:t xml:space="preserve"> </w:t>
      </w:r>
      <w:r w:rsidR="00780C37">
        <w:rPr>
          <w:lang w:val="en-CA"/>
        </w:rPr>
        <w:t>amongst the books.</w:t>
      </w:r>
    </w:p>
    <w:p w:rsidR="00A54D61" w:rsidRDefault="00855561" w:rsidP="004C38CC">
      <w:pPr>
        <w:pStyle w:val="Heading1"/>
      </w:pPr>
      <w:r>
        <w:br/>
      </w:r>
      <w:r w:rsidR="004C38CC">
        <w:t>Heartthrobs</w:t>
      </w:r>
      <w:r w:rsidR="00780C37">
        <w:t xml:space="preserve"> – Teen Romance Novels</w:t>
      </w:r>
    </w:p>
    <w:p w:rsidR="00084EBB" w:rsidRPr="00084EBB" w:rsidRDefault="00084EBB" w:rsidP="00084EBB">
      <w:pPr>
        <w:pStyle w:val="Quote"/>
        <w:jc w:val="center"/>
        <w:rPr>
          <w:lang w:val="en-CA"/>
        </w:rPr>
      </w:pPr>
      <w:r w:rsidRPr="00084EBB">
        <w:rPr>
          <w:lang w:val="en-CA"/>
        </w:rPr>
        <w:t xml:space="preserve">Love means never having to say you’re sorry. </w:t>
      </w:r>
      <w:r>
        <w:rPr>
          <w:iCs/>
          <w:lang w:val="en-CA"/>
        </w:rPr>
        <w:t xml:space="preserve">- </w:t>
      </w:r>
      <w:r w:rsidRPr="00084EBB">
        <w:rPr>
          <w:iCs/>
          <w:lang w:val="en-CA"/>
        </w:rPr>
        <w:t>Love Stor</w:t>
      </w:r>
      <w:r>
        <w:rPr>
          <w:lang w:val="en-CA"/>
        </w:rPr>
        <w:t>y</w:t>
      </w:r>
    </w:p>
    <w:p w:rsidR="00780C37" w:rsidRDefault="00780C37" w:rsidP="00780C37">
      <w:pPr>
        <w:jc w:val="both"/>
      </w:pPr>
      <w:r w:rsidRPr="0042156B">
        <w:t xml:space="preserve">Teen </w:t>
      </w:r>
      <w:r w:rsidRPr="005A33C5">
        <w:t xml:space="preserve">romance novels </w:t>
      </w:r>
      <w:r>
        <w:t>embed</w:t>
      </w:r>
      <w:r w:rsidRPr="005A33C5">
        <w:t xml:space="preserve"> </w:t>
      </w:r>
      <w:r w:rsidRPr="0042156B">
        <w:t xml:space="preserve">young love, first kisses, and </w:t>
      </w:r>
      <w:r>
        <w:t>heartache</w:t>
      </w:r>
      <w:r w:rsidRPr="0042156B">
        <w:t xml:space="preserve">. </w:t>
      </w:r>
      <w:r w:rsidRPr="005A33C5">
        <w:t>R</w:t>
      </w:r>
      <w:r w:rsidRPr="0042156B">
        <w:t>omance</w:t>
      </w:r>
      <w:r w:rsidR="00E35D77">
        <w:t xml:space="preserve"> </w:t>
      </w:r>
      <w:r w:rsidRPr="0042156B">
        <w:t>blended with fantasy, contemporary, historical, and suspense plots</w:t>
      </w:r>
      <w:r w:rsidR="00E35D77">
        <w:t xml:space="preserve">, </w:t>
      </w:r>
      <w:r>
        <w:t>charming protagonist</w:t>
      </w:r>
      <w:r w:rsidR="00E35D77">
        <w:t xml:space="preserve">s, and </w:t>
      </w:r>
      <w:r>
        <w:t>evocative setting</w:t>
      </w:r>
      <w:r w:rsidR="00E35D77">
        <w:t>s has remained effervescent and charming for centuries. “Romance stories from different places may hold different style of storytelling but the effervescence and charm of romance remains the same. This feeling is above any discrimination, boundary, caste or creed even these famous love stories of the world has hailed innumerous times against barriers of religion and status” (</w:t>
      </w:r>
      <w:r w:rsidR="00E35D77" w:rsidRPr="00E35D77">
        <w:rPr>
          <w:i/>
        </w:rPr>
        <w:t>My Dear Valentine</w:t>
      </w:r>
      <w:r w:rsidR="00E35D77">
        <w:t>)</w:t>
      </w:r>
      <w:r w:rsidR="000E018C">
        <w:t>.</w:t>
      </w:r>
    </w:p>
    <w:p w:rsidR="000E018C" w:rsidRDefault="00855561" w:rsidP="00780C37">
      <w:pPr>
        <w:jc w:val="both"/>
      </w:pPr>
      <w:r>
        <w:rPr>
          <w:lang w:val="en-CA"/>
        </w:rPr>
        <w:t>Through</w:t>
      </w:r>
      <w:r w:rsidR="00D74566">
        <w:rPr>
          <w:lang w:val="en-CA"/>
        </w:rPr>
        <w:t xml:space="preserve"> bookt</w:t>
      </w:r>
      <w:r w:rsidR="00D74566" w:rsidRPr="00736E81">
        <w:rPr>
          <w:lang w:val="en-CA"/>
        </w:rPr>
        <w:t>alks</w:t>
      </w:r>
      <w:r w:rsidR="00CB66BE">
        <w:rPr>
          <w:lang w:val="en-CA"/>
        </w:rPr>
        <w:t>, introduce</w:t>
      </w:r>
      <w:r w:rsidR="00D74566" w:rsidRPr="00736E81">
        <w:rPr>
          <w:lang w:val="en-CA"/>
        </w:rPr>
        <w:t xml:space="preserve"> students to </w:t>
      </w:r>
      <w:r w:rsidR="00084EBB">
        <w:rPr>
          <w:lang w:val="en-CA"/>
        </w:rPr>
        <w:t>non-</w:t>
      </w:r>
      <w:r w:rsidR="00D74566" w:rsidRPr="00736E81">
        <w:rPr>
          <w:lang w:val="en-CA"/>
        </w:rPr>
        <w:t>fiction and novels related to the</w:t>
      </w:r>
      <w:r w:rsidR="00D74566">
        <w:rPr>
          <w:lang w:val="en-CA"/>
        </w:rPr>
        <w:t xml:space="preserve"> theme</w:t>
      </w:r>
      <w:r w:rsidR="00D74566" w:rsidRPr="00736E81">
        <w:rPr>
          <w:lang w:val="en-CA"/>
        </w:rPr>
        <w:t>.</w:t>
      </w:r>
      <w:r w:rsidR="00D74566">
        <w:rPr>
          <w:lang w:val="en-CA"/>
        </w:rPr>
        <w:t xml:space="preserve"> </w:t>
      </w:r>
      <w:r w:rsidR="000E018C">
        <w:t xml:space="preserve">A </w:t>
      </w:r>
      <w:r w:rsidR="007667B7">
        <w:t xml:space="preserve">reading list </w:t>
      </w:r>
      <w:r w:rsidR="000E018C">
        <w:t xml:space="preserve">of teen romance novels is appended. The list is not intended to be exhaustive, but to provide </w:t>
      </w:r>
      <w:r w:rsidR="00084EBB">
        <w:t xml:space="preserve">suggestions for </w:t>
      </w:r>
      <w:r w:rsidR="006A18CF">
        <w:t>classic</w:t>
      </w:r>
      <w:r w:rsidR="000E018C">
        <w:t xml:space="preserve"> and contemporary novels, as well as romances with male protagonists, paranormal relationships, time travel, and fantasy.</w:t>
      </w:r>
    </w:p>
    <w:p w:rsidR="00780C37" w:rsidRDefault="005270A5" w:rsidP="005F4ED0">
      <w:pPr>
        <w:pStyle w:val="Heading1"/>
        <w:rPr>
          <w:lang w:val="en-CA"/>
        </w:rPr>
      </w:pPr>
      <w:r>
        <w:rPr>
          <w:lang w:val="en-CA"/>
        </w:rPr>
        <w:br/>
      </w:r>
      <w:r w:rsidR="00CB66BE">
        <w:rPr>
          <w:lang w:val="en-CA"/>
        </w:rPr>
        <w:t>How Do I Love Thee?</w:t>
      </w:r>
    </w:p>
    <w:p w:rsidR="00855561" w:rsidRPr="00855561" w:rsidRDefault="00855561" w:rsidP="00855561">
      <w:pPr>
        <w:pStyle w:val="Quote"/>
        <w:jc w:val="center"/>
        <w:rPr>
          <w:lang w:val="en-CA"/>
        </w:rPr>
      </w:pPr>
      <w:r w:rsidRPr="00855561">
        <w:rPr>
          <w:lang w:val="en-CA"/>
        </w:rPr>
        <w:t>There is no rem</w:t>
      </w:r>
      <w:r w:rsidR="00766726">
        <w:rPr>
          <w:lang w:val="en-CA"/>
        </w:rPr>
        <w:t>edy for love but to love more.  - H.D. Thoreau</w:t>
      </w:r>
    </w:p>
    <w:p w:rsidR="00736E81" w:rsidRDefault="002A60D5" w:rsidP="00341057">
      <w:pPr>
        <w:jc w:val="both"/>
        <w:rPr>
          <w:lang w:val="en-CA"/>
        </w:rPr>
      </w:pPr>
      <w:r>
        <w:rPr>
          <w:lang w:val="en-CA"/>
        </w:rPr>
        <w:t xml:space="preserve">Using the literature as a vehicle, </w:t>
      </w:r>
      <w:r w:rsidR="00F21623">
        <w:rPr>
          <w:lang w:val="en-CA"/>
        </w:rPr>
        <w:t>i</w:t>
      </w:r>
      <w:r w:rsidR="00736E81">
        <w:rPr>
          <w:lang w:val="en-CA"/>
        </w:rPr>
        <w:t>nvite</w:t>
      </w:r>
      <w:r w:rsidR="00736E81" w:rsidRPr="00736E81">
        <w:rPr>
          <w:lang w:val="en-CA"/>
        </w:rPr>
        <w:t xml:space="preserve"> students to think more deeply about the relationships that affect their lives and the role that loyalty and l</w:t>
      </w:r>
      <w:r w:rsidR="00736E81">
        <w:rPr>
          <w:lang w:val="en-CA"/>
        </w:rPr>
        <w:t xml:space="preserve">ove play in those relationships </w:t>
      </w:r>
      <w:r w:rsidR="00341057">
        <w:rPr>
          <w:lang w:val="en-CA"/>
        </w:rPr>
        <w:t>using the following focus questions:</w:t>
      </w:r>
    </w:p>
    <w:p w:rsidR="00736E81" w:rsidRPr="00736E81" w:rsidRDefault="00736E81" w:rsidP="00736E81">
      <w:pPr>
        <w:pStyle w:val="ListParagraph"/>
        <w:numPr>
          <w:ilvl w:val="0"/>
          <w:numId w:val="18"/>
        </w:numPr>
        <w:rPr>
          <w:lang w:val="en-CA"/>
        </w:rPr>
      </w:pPr>
      <w:r w:rsidRPr="00736E81">
        <w:rPr>
          <w:lang w:val="en-CA"/>
        </w:rPr>
        <w:t>Why do people need each other?</w:t>
      </w:r>
    </w:p>
    <w:p w:rsidR="00736E81" w:rsidRPr="00736E81" w:rsidRDefault="00736E81" w:rsidP="00736E81">
      <w:pPr>
        <w:pStyle w:val="ListParagraph"/>
        <w:numPr>
          <w:ilvl w:val="0"/>
          <w:numId w:val="18"/>
        </w:numPr>
        <w:rPr>
          <w:lang w:val="en-CA"/>
        </w:rPr>
      </w:pPr>
      <w:r w:rsidRPr="00736E81">
        <w:rPr>
          <w:lang w:val="en-CA"/>
        </w:rPr>
        <w:t>What does it mean to be a loyal and true friend?</w:t>
      </w:r>
    </w:p>
    <w:p w:rsidR="00736E81" w:rsidRPr="00736E81" w:rsidRDefault="00736E81" w:rsidP="00736E81">
      <w:pPr>
        <w:pStyle w:val="ListParagraph"/>
        <w:numPr>
          <w:ilvl w:val="0"/>
          <w:numId w:val="18"/>
        </w:numPr>
        <w:rPr>
          <w:lang w:val="en-CA"/>
        </w:rPr>
      </w:pPr>
      <w:r w:rsidRPr="00736E81">
        <w:rPr>
          <w:lang w:val="en-CA"/>
        </w:rPr>
        <w:t>What does it mean to belong and to be loyal to our family?</w:t>
      </w:r>
    </w:p>
    <w:p w:rsidR="00736E81" w:rsidRPr="00736E81" w:rsidRDefault="00736E81" w:rsidP="00736E81">
      <w:pPr>
        <w:pStyle w:val="ListParagraph"/>
        <w:numPr>
          <w:ilvl w:val="0"/>
          <w:numId w:val="18"/>
        </w:numPr>
      </w:pPr>
      <w:r w:rsidRPr="00736E81">
        <w:rPr>
          <w:lang w:val="en-CA"/>
        </w:rPr>
        <w:t>What does it mean to be in love?</w:t>
      </w:r>
    </w:p>
    <w:p w:rsidR="00736E81" w:rsidRDefault="00736E81" w:rsidP="00736E81">
      <w:pPr>
        <w:pStyle w:val="ListParagraph"/>
        <w:jc w:val="right"/>
        <w:rPr>
          <w:lang w:val="en-CA"/>
        </w:rPr>
      </w:pPr>
      <w:r>
        <w:rPr>
          <w:lang w:val="en-CA"/>
        </w:rPr>
        <w:t>(</w:t>
      </w:r>
      <w:r w:rsidRPr="00766726">
        <w:rPr>
          <w:i/>
          <w:lang w:val="en-CA"/>
        </w:rPr>
        <w:t>Saskatchewan English Language Arts Curriculum</w:t>
      </w:r>
      <w:r>
        <w:rPr>
          <w:lang w:val="en-CA"/>
        </w:rPr>
        <w:t>, 2008)</w:t>
      </w:r>
    </w:p>
    <w:p w:rsidR="005270A5" w:rsidRDefault="006A18CF" w:rsidP="00CB66BE">
      <w:pPr>
        <w:jc w:val="both"/>
        <w:rPr>
          <w:lang w:val="en-CA"/>
        </w:rPr>
      </w:pPr>
      <w:r>
        <w:rPr>
          <w:lang w:val="en-CA"/>
        </w:rPr>
        <w:t>R</w:t>
      </w:r>
      <w:r w:rsidR="00736E81">
        <w:rPr>
          <w:lang w:val="en-CA"/>
        </w:rPr>
        <w:t>eturn</w:t>
      </w:r>
      <w:r w:rsidR="00341057">
        <w:rPr>
          <w:lang w:val="en-CA"/>
        </w:rPr>
        <w:t xml:space="preserve"> </w:t>
      </w:r>
      <w:r w:rsidR="00736E81">
        <w:rPr>
          <w:lang w:val="en-CA"/>
        </w:rPr>
        <w:t>to the focus questions</w:t>
      </w:r>
      <w:r w:rsidR="00341057">
        <w:rPr>
          <w:lang w:val="en-CA"/>
        </w:rPr>
        <w:t xml:space="preserve"> </w:t>
      </w:r>
      <w:r w:rsidR="00736E81">
        <w:rPr>
          <w:lang w:val="en-CA"/>
        </w:rPr>
        <w:t xml:space="preserve">throughout the </w:t>
      </w:r>
      <w:r>
        <w:rPr>
          <w:lang w:val="en-CA"/>
        </w:rPr>
        <w:t>students’ reading</w:t>
      </w:r>
      <w:r w:rsidR="00341057">
        <w:rPr>
          <w:lang w:val="en-CA"/>
        </w:rPr>
        <w:t>.</w:t>
      </w:r>
      <w:r>
        <w:rPr>
          <w:lang w:val="en-CA"/>
        </w:rPr>
        <w:t xml:space="preserve"> Facilitate informal discuss</w:t>
      </w:r>
      <w:r w:rsidR="00D74566">
        <w:rPr>
          <w:lang w:val="en-CA"/>
        </w:rPr>
        <w:t>ions of their reflections</w:t>
      </w:r>
      <w:r w:rsidR="00E67B11">
        <w:rPr>
          <w:lang w:val="en-CA"/>
        </w:rPr>
        <w:t xml:space="preserve"> and </w:t>
      </w:r>
      <w:r w:rsidR="00855561">
        <w:rPr>
          <w:lang w:val="en-CA"/>
        </w:rPr>
        <w:t>insight</w:t>
      </w:r>
      <w:r w:rsidR="00E67B11">
        <w:rPr>
          <w:lang w:val="en-CA"/>
        </w:rPr>
        <w:t xml:space="preserve">s. </w:t>
      </w:r>
    </w:p>
    <w:p w:rsidR="005270A5" w:rsidRPr="005270A5" w:rsidRDefault="00D74566" w:rsidP="005270A5">
      <w:pPr>
        <w:jc w:val="both"/>
      </w:pPr>
      <w:r>
        <w:rPr>
          <w:lang w:val="en-CA"/>
        </w:rPr>
        <w:t>Consider</w:t>
      </w:r>
      <w:r w:rsidR="00CB66BE">
        <w:rPr>
          <w:lang w:val="en-CA"/>
        </w:rPr>
        <w:t xml:space="preserve"> the following </w:t>
      </w:r>
      <w:r w:rsidR="005F4ED0">
        <w:rPr>
          <w:lang w:val="en-CA"/>
        </w:rPr>
        <w:t xml:space="preserve">ideas </w:t>
      </w:r>
      <w:r w:rsidR="00CB66BE">
        <w:rPr>
          <w:lang w:val="en-CA"/>
        </w:rPr>
        <w:t xml:space="preserve">as additional </w:t>
      </w:r>
      <w:r w:rsidRPr="00736E81">
        <w:rPr>
          <w:lang w:val="en-CA"/>
        </w:rPr>
        <w:t>response</w:t>
      </w:r>
      <w:r w:rsidR="00CB66BE">
        <w:rPr>
          <w:lang w:val="en-CA"/>
        </w:rPr>
        <w:t xml:space="preserve">s </w:t>
      </w:r>
      <w:r w:rsidR="003332D9" w:rsidRPr="00736E81">
        <w:rPr>
          <w:lang w:val="en-CA"/>
        </w:rPr>
        <w:t>students</w:t>
      </w:r>
      <w:r w:rsidR="003332D9">
        <w:rPr>
          <w:lang w:val="en-CA"/>
        </w:rPr>
        <w:t xml:space="preserve"> </w:t>
      </w:r>
      <w:r w:rsidR="003332D9" w:rsidRPr="00736E81">
        <w:rPr>
          <w:lang w:val="en-CA"/>
        </w:rPr>
        <w:t xml:space="preserve">could </w:t>
      </w:r>
      <w:r>
        <w:rPr>
          <w:lang w:val="en-CA"/>
        </w:rPr>
        <w:t xml:space="preserve">employ </w:t>
      </w:r>
      <w:r w:rsidR="003332D9" w:rsidRPr="00736E81">
        <w:rPr>
          <w:lang w:val="en-CA"/>
        </w:rPr>
        <w:t xml:space="preserve">to enhance their </w:t>
      </w:r>
      <w:r>
        <w:rPr>
          <w:lang w:val="en-CA"/>
        </w:rPr>
        <w:t xml:space="preserve">understanding of their </w:t>
      </w:r>
      <w:r w:rsidR="003332D9" w:rsidRPr="00736E81">
        <w:rPr>
          <w:lang w:val="en-CA"/>
        </w:rPr>
        <w:t>reading</w:t>
      </w:r>
      <w:r w:rsidR="005F4ED0">
        <w:rPr>
          <w:lang w:val="en-CA"/>
        </w:rPr>
        <w:t>.</w:t>
      </w:r>
      <w:r w:rsidR="005270A5">
        <w:rPr>
          <w:lang w:val="en-CA"/>
        </w:rPr>
        <w:t xml:space="preserve"> </w:t>
      </w:r>
      <w:r w:rsidR="005270A5" w:rsidRPr="005270A5">
        <w:rPr>
          <w:bCs/>
        </w:rPr>
        <w:t>Students</w:t>
      </w:r>
      <w:r w:rsidR="005270A5">
        <w:rPr>
          <w:b/>
          <w:bCs/>
        </w:rPr>
        <w:t xml:space="preserve"> </w:t>
      </w:r>
      <w:r w:rsidR="005270A5" w:rsidRPr="005270A5">
        <w:rPr>
          <w:bCs/>
        </w:rPr>
        <w:t>could record their thinking on online postcards from</w:t>
      </w:r>
      <w:r w:rsidR="005270A5">
        <w:rPr>
          <w:b/>
          <w:bCs/>
        </w:rPr>
        <w:t xml:space="preserve"> </w:t>
      </w:r>
      <w:hyperlink r:id="rId14" w:history="1">
        <w:r w:rsidR="005270A5" w:rsidRPr="005270A5">
          <w:rPr>
            <w:rStyle w:val="Hyperlink"/>
          </w:rPr>
          <w:t>Library Lovers' Month</w:t>
        </w:r>
      </w:hyperlink>
      <w:r w:rsidR="005270A5">
        <w:rPr>
          <w:lang w:val="en-CA"/>
        </w:rPr>
        <w:t xml:space="preserve"> (</w:t>
      </w:r>
      <w:r w:rsidR="005270A5" w:rsidRPr="005270A5">
        <w:rPr>
          <w:lang w:val="en-CA"/>
        </w:rPr>
        <w:t>http://www2.postcards.org/postcards/cards/0101/</w:t>
      </w:r>
      <w:r w:rsidR="005270A5">
        <w:rPr>
          <w:lang w:val="en-CA"/>
        </w:rPr>
        <w:t>)</w:t>
      </w:r>
    </w:p>
    <w:p w:rsidR="005270A5" w:rsidRDefault="00E67B11" w:rsidP="00855561">
      <w:pPr>
        <w:pStyle w:val="ListParagraph"/>
        <w:numPr>
          <w:ilvl w:val="0"/>
          <w:numId w:val="27"/>
        </w:numPr>
        <w:jc w:val="both"/>
        <w:rPr>
          <w:lang w:val="en-CA"/>
        </w:rPr>
      </w:pPr>
      <w:r w:rsidRPr="005270A5">
        <w:rPr>
          <w:lang w:val="en-CA"/>
        </w:rPr>
        <w:t>Students locate quote(s) of examples of striking details and powerful diction that exemplify love and loyalty in their current reading. Students explain what it is saying about love and their agreement or discord with the viewpoint.</w:t>
      </w:r>
    </w:p>
    <w:p w:rsidR="00313C63" w:rsidRDefault="00313C63" w:rsidP="00855561">
      <w:pPr>
        <w:pStyle w:val="ListParagraph"/>
        <w:numPr>
          <w:ilvl w:val="0"/>
          <w:numId w:val="27"/>
        </w:numPr>
        <w:jc w:val="both"/>
        <w:rPr>
          <w:lang w:val="en-CA"/>
        </w:rPr>
      </w:pPr>
      <w:r w:rsidRPr="005270A5">
        <w:rPr>
          <w:lang w:val="en-CA"/>
        </w:rPr>
        <w:t>Students evaluate the love of the characters in their story – is it fleeting or boundless, realistic</w:t>
      </w:r>
      <w:r w:rsidR="000F1968" w:rsidRPr="005270A5">
        <w:rPr>
          <w:lang w:val="en-CA"/>
        </w:rPr>
        <w:t xml:space="preserve"> or fantastical, conditional or </w:t>
      </w:r>
      <w:r w:rsidR="00E20DB3" w:rsidRPr="005270A5">
        <w:rPr>
          <w:lang w:val="en-CA"/>
        </w:rPr>
        <w:t>absolute</w:t>
      </w:r>
      <w:r w:rsidR="000F1968" w:rsidRPr="005270A5">
        <w:rPr>
          <w:lang w:val="en-CA"/>
        </w:rPr>
        <w:t>, doomed to a tragic fate or eternal</w:t>
      </w:r>
      <w:r w:rsidR="005270A5">
        <w:rPr>
          <w:lang w:val="en-CA"/>
        </w:rPr>
        <w:t>.</w:t>
      </w:r>
    </w:p>
    <w:p w:rsidR="005270A5" w:rsidRPr="005270A5" w:rsidRDefault="005270A5" w:rsidP="005270A5">
      <w:pPr>
        <w:pStyle w:val="ListParagraph"/>
        <w:numPr>
          <w:ilvl w:val="0"/>
          <w:numId w:val="27"/>
        </w:numPr>
        <w:rPr>
          <w:lang w:val="en-CA"/>
        </w:rPr>
      </w:pPr>
      <w:r w:rsidRPr="005270A5">
        <w:rPr>
          <w:lang w:val="en-CA"/>
        </w:rPr>
        <w:t>Cha</w:t>
      </w:r>
      <w:r>
        <w:rPr>
          <w:lang w:val="en-CA"/>
        </w:rPr>
        <w:t>racterize the nature of love described in your</w:t>
      </w:r>
      <w:r w:rsidRPr="005270A5">
        <w:rPr>
          <w:lang w:val="en-CA"/>
        </w:rPr>
        <w:t xml:space="preserve"> reading.</w:t>
      </w:r>
    </w:p>
    <w:p w:rsidR="005270A5" w:rsidRDefault="005270A5" w:rsidP="005270A5">
      <w:pPr>
        <w:pStyle w:val="ListParagraph"/>
        <w:numPr>
          <w:ilvl w:val="1"/>
          <w:numId w:val="27"/>
        </w:numPr>
      </w:pPr>
      <w:r>
        <w:t>Love and romance</w:t>
      </w:r>
    </w:p>
    <w:p w:rsidR="005270A5" w:rsidRDefault="005270A5" w:rsidP="005270A5">
      <w:pPr>
        <w:pStyle w:val="ListParagraph"/>
        <w:numPr>
          <w:ilvl w:val="1"/>
          <w:numId w:val="27"/>
        </w:numPr>
      </w:pPr>
      <w:r>
        <w:t>Love and altruism</w:t>
      </w:r>
    </w:p>
    <w:p w:rsidR="005270A5" w:rsidRDefault="005270A5" w:rsidP="005270A5">
      <w:pPr>
        <w:pStyle w:val="ListParagraph"/>
        <w:numPr>
          <w:ilvl w:val="1"/>
          <w:numId w:val="27"/>
        </w:numPr>
      </w:pPr>
      <w:r>
        <w:t>Love and friendship</w:t>
      </w:r>
    </w:p>
    <w:p w:rsidR="00975DCB" w:rsidRDefault="005270A5" w:rsidP="00975DCB">
      <w:pPr>
        <w:pStyle w:val="ListParagraph"/>
        <w:numPr>
          <w:ilvl w:val="1"/>
          <w:numId w:val="27"/>
        </w:numPr>
      </w:pPr>
      <w:r>
        <w:t>Love and the divinity (divine love)</w:t>
      </w:r>
    </w:p>
    <w:p w:rsidR="00975DCB" w:rsidRDefault="00065D41" w:rsidP="00975DCB">
      <w:pPr>
        <w:pStyle w:val="ListParagraph"/>
        <w:numPr>
          <w:ilvl w:val="1"/>
          <w:numId w:val="27"/>
        </w:numPr>
      </w:pPr>
      <w:r>
        <w:t>Love and the community (love for a group of people who share common goals or interests, such as a sports team or love of a hometown)</w:t>
      </w:r>
    </w:p>
    <w:p w:rsidR="00E20DB3" w:rsidRDefault="00E20DB3" w:rsidP="00975DCB">
      <w:pPr>
        <w:pStyle w:val="ListParagraph"/>
        <w:ind w:left="1440"/>
        <w:jc w:val="right"/>
      </w:pPr>
      <w:r>
        <w:t>(</w:t>
      </w:r>
      <w:hyperlink r:id="rId15" w:history="1">
        <w:r w:rsidRPr="00CF34C8">
          <w:rPr>
            <w:rStyle w:val="Hyperlink"/>
          </w:rPr>
          <w:t>http://www.themysteryoflove.org/index.php</w:t>
        </w:r>
      </w:hyperlink>
      <w:r>
        <w:t>)</w:t>
      </w:r>
    </w:p>
    <w:p w:rsidR="005270A5" w:rsidRPr="00E20DB3" w:rsidRDefault="005270A5" w:rsidP="00E20DB3">
      <w:pPr>
        <w:pStyle w:val="NoSpacing"/>
        <w:numPr>
          <w:ilvl w:val="0"/>
          <w:numId w:val="30"/>
        </w:numPr>
        <w:rPr>
          <w:lang w:val="en-CA"/>
        </w:rPr>
      </w:pPr>
      <w:r w:rsidRPr="00E20DB3">
        <w:rPr>
          <w:lang w:val="en-CA"/>
        </w:rPr>
        <w:t>Students discuss the following:</w:t>
      </w:r>
    </w:p>
    <w:p w:rsidR="005270A5" w:rsidRDefault="005270A5" w:rsidP="00E20DB3">
      <w:pPr>
        <w:pStyle w:val="NoSpacing"/>
        <w:numPr>
          <w:ilvl w:val="1"/>
          <w:numId w:val="30"/>
        </w:numPr>
        <w:rPr>
          <w:lang w:val="en-CA"/>
        </w:rPr>
      </w:pPr>
      <w:r w:rsidRPr="003332D9">
        <w:rPr>
          <w:lang w:val="en-CA"/>
        </w:rPr>
        <w:t>A person should only marry someone if he/she is of the same skin colour and racial origin. Parents should have a say in choosing a marriage partner.</w:t>
      </w:r>
    </w:p>
    <w:p w:rsidR="005270A5" w:rsidRPr="003332D9" w:rsidRDefault="005270A5" w:rsidP="00E20DB3">
      <w:pPr>
        <w:pStyle w:val="NoSpacing"/>
        <w:numPr>
          <w:ilvl w:val="0"/>
          <w:numId w:val="31"/>
        </w:numPr>
        <w:jc w:val="both"/>
        <w:rPr>
          <w:lang w:val="en-CA"/>
        </w:rPr>
      </w:pPr>
      <w:r w:rsidRPr="003332D9">
        <w:rPr>
          <w:lang w:val="en-CA"/>
        </w:rPr>
        <w:t>Adolescents are not really capable of having a “true love”.</w:t>
      </w:r>
    </w:p>
    <w:p w:rsidR="005270A5" w:rsidRPr="003332D9" w:rsidRDefault="005270A5" w:rsidP="00E20DB3">
      <w:pPr>
        <w:pStyle w:val="ListParagraph"/>
        <w:numPr>
          <w:ilvl w:val="0"/>
          <w:numId w:val="31"/>
        </w:numPr>
        <w:jc w:val="both"/>
        <w:rPr>
          <w:lang w:val="en-CA"/>
        </w:rPr>
      </w:pPr>
      <w:r w:rsidRPr="003332D9">
        <w:rPr>
          <w:lang w:val="en-CA"/>
        </w:rPr>
        <w:t>It is important to be loyal to the person you love, even if he/she breaks the law.</w:t>
      </w:r>
    </w:p>
    <w:p w:rsidR="005270A5" w:rsidRDefault="005270A5" w:rsidP="00E20DB3">
      <w:pPr>
        <w:pStyle w:val="ListParagraph"/>
        <w:numPr>
          <w:ilvl w:val="0"/>
          <w:numId w:val="31"/>
        </w:numPr>
        <w:jc w:val="both"/>
        <w:rPr>
          <w:lang w:val="en-CA"/>
        </w:rPr>
      </w:pPr>
      <w:r w:rsidRPr="003332D9">
        <w:rPr>
          <w:lang w:val="en-CA"/>
        </w:rPr>
        <w:t>Which story best illustrates your understanding of “true” love?</w:t>
      </w:r>
    </w:p>
    <w:p w:rsidR="00975DCB" w:rsidRDefault="00975DCB" w:rsidP="00975DCB">
      <w:pPr>
        <w:pStyle w:val="ListParagraph"/>
        <w:ind w:left="1440"/>
        <w:jc w:val="right"/>
        <w:rPr>
          <w:lang w:val="en-CA"/>
        </w:rPr>
      </w:pPr>
      <w:r>
        <w:rPr>
          <w:lang w:val="en-CA"/>
        </w:rPr>
        <w:t>(</w:t>
      </w:r>
      <w:r w:rsidRPr="00766726">
        <w:rPr>
          <w:i/>
          <w:lang w:val="en-CA"/>
        </w:rPr>
        <w:t>Saskatchewan English Language Arts Curriculum</w:t>
      </w:r>
      <w:r>
        <w:rPr>
          <w:lang w:val="en-CA"/>
        </w:rPr>
        <w:t>, 2008)</w:t>
      </w:r>
    </w:p>
    <w:p w:rsidR="005270A5" w:rsidRDefault="005270A5" w:rsidP="005270A5">
      <w:pPr>
        <w:pStyle w:val="ListParagraph"/>
        <w:jc w:val="both"/>
      </w:pPr>
    </w:p>
    <w:p w:rsidR="00E67B11" w:rsidRPr="00E25FCC" w:rsidRDefault="00E67B11" w:rsidP="00E67B11">
      <w:pPr>
        <w:pStyle w:val="Heading1"/>
      </w:pPr>
      <w:r>
        <w:rPr>
          <w:lang w:val="en-CA"/>
        </w:rPr>
        <w:t>Match</w:t>
      </w:r>
      <w:r w:rsidR="00267287">
        <w:rPr>
          <w:lang w:val="en-CA"/>
        </w:rPr>
        <w:t>maker</w:t>
      </w:r>
    </w:p>
    <w:p w:rsidR="00E67B11" w:rsidRPr="007D0D45" w:rsidRDefault="00E67B11" w:rsidP="00E67B11">
      <w:pPr>
        <w:pStyle w:val="Quote"/>
        <w:jc w:val="center"/>
        <w:rPr>
          <w:lang w:val="en-CA"/>
        </w:rPr>
      </w:pPr>
      <w:r w:rsidRPr="007D0D45">
        <w:rPr>
          <w:lang w:val="en-CA"/>
        </w:rPr>
        <w:t>I never loved another person the way I love myself. (Mae West)</w:t>
      </w:r>
    </w:p>
    <w:p w:rsidR="005E0AB6" w:rsidRDefault="008470F4" w:rsidP="00703EB4">
      <w:pPr>
        <w:jc w:val="both"/>
      </w:pPr>
      <w:r>
        <w:t>Match readers wit</w:t>
      </w:r>
      <w:r w:rsidR="005E0AB6">
        <w:t xml:space="preserve">h the book that they will love using one or more of the following </w:t>
      </w:r>
      <w:r w:rsidR="00687D8E">
        <w:t>ideas</w:t>
      </w:r>
      <w:r w:rsidR="005E0AB6">
        <w:t>:</w:t>
      </w:r>
    </w:p>
    <w:p w:rsidR="00687D8E" w:rsidRPr="005E0AB6" w:rsidRDefault="00687D8E" w:rsidP="00687D8E">
      <w:pPr>
        <w:pStyle w:val="Heading4"/>
        <w:rPr>
          <w:lang w:val="en-CA"/>
        </w:rPr>
      </w:pPr>
      <w:r>
        <w:rPr>
          <w:lang w:val="en-CA"/>
        </w:rPr>
        <w:t>Love Letters</w:t>
      </w:r>
    </w:p>
    <w:p w:rsidR="008470F4" w:rsidRPr="00703EB4" w:rsidRDefault="008470F4" w:rsidP="00703EB4">
      <w:pPr>
        <w:jc w:val="both"/>
        <w:rPr>
          <w:color w:val="000000"/>
          <w:szCs w:val="22"/>
        </w:rPr>
      </w:pPr>
      <w:r>
        <w:t xml:space="preserve">Similar to an online dating service, students create a profile for a read novel in hopes of </w:t>
      </w:r>
      <w:r w:rsidR="00703EB4">
        <w:t xml:space="preserve">encouraging </w:t>
      </w:r>
      <w:r w:rsidRPr="008470F4">
        <w:t xml:space="preserve">potential </w:t>
      </w:r>
      <w:r>
        <w:t>readers</w:t>
      </w:r>
      <w:r w:rsidR="00703EB4">
        <w:t>’ eyes immediately</w:t>
      </w:r>
      <w:r>
        <w:t>.</w:t>
      </w:r>
      <w:r w:rsidR="00703EB4">
        <w:t xml:space="preserve"> Students design a booktalk, written, oral, or multimedia, that presents the book </w:t>
      </w:r>
      <w:r w:rsidRPr="00703EB4">
        <w:rPr>
          <w:color w:val="000000"/>
          <w:szCs w:val="22"/>
        </w:rPr>
        <w:t xml:space="preserve">in </w:t>
      </w:r>
      <w:r w:rsidR="00703EB4">
        <w:rPr>
          <w:color w:val="000000"/>
          <w:szCs w:val="22"/>
        </w:rPr>
        <w:t>its</w:t>
      </w:r>
      <w:r w:rsidRPr="00703EB4">
        <w:rPr>
          <w:color w:val="000000"/>
          <w:szCs w:val="22"/>
        </w:rPr>
        <w:t xml:space="preserve"> best light while giving would-</w:t>
      </w:r>
      <w:r w:rsidR="00703EB4">
        <w:rPr>
          <w:color w:val="000000"/>
          <w:szCs w:val="22"/>
        </w:rPr>
        <w:t>be suitors a glimpse of what it wi</w:t>
      </w:r>
      <w:r w:rsidR="00947660">
        <w:rPr>
          <w:color w:val="000000"/>
          <w:szCs w:val="22"/>
        </w:rPr>
        <w:t>ll take to win its</w:t>
      </w:r>
      <w:r w:rsidRPr="00703EB4">
        <w:rPr>
          <w:color w:val="000000"/>
          <w:szCs w:val="22"/>
        </w:rPr>
        <w:t xml:space="preserve"> heart.</w:t>
      </w:r>
    </w:p>
    <w:p w:rsidR="00703EB4" w:rsidRDefault="00947660" w:rsidP="00267287">
      <w:pPr>
        <w:ind w:left="720" w:right="720"/>
        <w:jc w:val="both"/>
        <w:outlineLvl w:val="2"/>
      </w:pPr>
      <w:r>
        <w:rPr>
          <w:rFonts w:ascii="Arial" w:hAnsi="Arial" w:cs="Arial"/>
          <w:b/>
          <w:bCs/>
          <w:color w:val="000000"/>
          <w:sz w:val="20"/>
        </w:rPr>
        <w:t>About the One I A</w:t>
      </w:r>
      <w:r w:rsidR="00703EB4" w:rsidRPr="00703EB4">
        <w:rPr>
          <w:rFonts w:ascii="Arial" w:hAnsi="Arial" w:cs="Arial"/>
          <w:b/>
          <w:bCs/>
          <w:color w:val="000000"/>
          <w:sz w:val="20"/>
        </w:rPr>
        <w:t>m Looking For</w:t>
      </w:r>
      <w:r w:rsidR="00703EB4" w:rsidRPr="00703EB4">
        <w:rPr>
          <w:rFonts w:ascii="Arial" w:hAnsi="Arial" w:cs="Arial"/>
          <w:color w:val="000000"/>
          <w:sz w:val="20"/>
        </w:rPr>
        <w:t>:</w:t>
      </w:r>
    </w:p>
    <w:p w:rsidR="002A6083" w:rsidRDefault="00DE3657" w:rsidP="00267287">
      <w:pPr>
        <w:ind w:left="720" w:right="720"/>
        <w:jc w:val="both"/>
        <w:outlineLvl w:val="2"/>
        <w:rPr>
          <w:rFonts w:ascii="Verdana" w:hAnsi="Verdana"/>
          <w:color w:val="000000"/>
          <w:sz w:val="20"/>
        </w:rPr>
      </w:pPr>
      <w:r>
        <w:t>I am romantic</w:t>
      </w:r>
      <w:r w:rsidR="00947660" w:rsidRPr="00947660">
        <w:t xml:space="preserve"> and </w:t>
      </w:r>
      <w:r>
        <w:t xml:space="preserve">suspenseful. I am looking for someone who is extremely loyal and </w:t>
      </w:r>
      <w:r w:rsidR="00766726">
        <w:t>is willing</w:t>
      </w:r>
      <w:r>
        <w:t xml:space="preserve"> to endure a </w:t>
      </w:r>
      <w:r w:rsidR="00947660" w:rsidRPr="00DE3657">
        <w:t>desperate sacrifice to save one</w:t>
      </w:r>
      <w:r w:rsidR="0007272A">
        <w:t>’s</w:t>
      </w:r>
      <w:r w:rsidR="00947660" w:rsidRPr="00DE3657">
        <w:t xml:space="preserve"> true love.</w:t>
      </w:r>
      <w:r w:rsidR="002A6083">
        <w:t xml:space="preserve"> My potential reader would need to be open to my unpopular</w:t>
      </w:r>
      <w:r w:rsidR="00766726">
        <w:t xml:space="preserve"> and, by some standards, horrific</w:t>
      </w:r>
      <w:r w:rsidR="002A6083">
        <w:t xml:space="preserve"> choice of friends - a family of vampires. As </w:t>
      </w:r>
      <w:r w:rsidR="00766726">
        <w:t>a</w:t>
      </w:r>
      <w:r w:rsidR="00267287">
        <w:t xml:space="preserve"> love story with bite</w:t>
      </w:r>
      <w:r w:rsidR="00766726">
        <w:t xml:space="preserve">, my suitors </w:t>
      </w:r>
      <w:r w:rsidR="00267287">
        <w:t>must</w:t>
      </w:r>
      <w:r w:rsidR="00766726">
        <w:t xml:space="preserve"> enjoy riveting action and </w:t>
      </w:r>
      <w:r w:rsidR="00267287">
        <w:t>the agonizing sense of inherent danger.</w:t>
      </w:r>
      <w:r w:rsidR="002A6083">
        <w:t xml:space="preserve"> </w:t>
      </w:r>
      <w:r w:rsidR="00267287">
        <w:t xml:space="preserve">If you are interested in discovering </w:t>
      </w:r>
      <w:r w:rsidR="0007272A">
        <w:t>eternal love and its bonds</w:t>
      </w:r>
      <w:r w:rsidR="00766726">
        <w:t xml:space="preserve"> within the confines of an unconventional relat</w:t>
      </w:r>
      <w:r w:rsidR="0007272A">
        <w:t>ionship</w:t>
      </w:r>
      <w:r w:rsidR="00166F8F">
        <w:t xml:space="preserve"> </w:t>
      </w:r>
      <w:r w:rsidR="00267287">
        <w:t xml:space="preserve">(human and non-human), please contact </w:t>
      </w:r>
      <w:r w:rsidR="00267287" w:rsidRPr="00267287">
        <w:rPr>
          <w:i/>
        </w:rPr>
        <w:t>Twilight</w:t>
      </w:r>
      <w:r w:rsidR="00267287">
        <w:t xml:space="preserve"> by Stephanie Meyers.</w:t>
      </w:r>
    </w:p>
    <w:p w:rsidR="005C42D5" w:rsidRDefault="00687D8E" w:rsidP="00687D8E">
      <w:pPr>
        <w:pStyle w:val="Heading4"/>
      </w:pPr>
      <w:r>
        <w:rPr>
          <w:lang w:val="en-CA"/>
        </w:rPr>
        <w:t xml:space="preserve">Love Guru </w:t>
      </w:r>
    </w:p>
    <w:p w:rsidR="00ED1116" w:rsidRDefault="005C42D5" w:rsidP="005C42D5">
      <w:pPr>
        <w:jc w:val="both"/>
      </w:pPr>
      <w:r>
        <w:t>Capitalize on students’ interests and strategies by enhancing patrons’ selection strategies of independent reading choices. “</w:t>
      </w:r>
      <w:r w:rsidRPr="005C42D5">
        <w:t>Students who can effectively choose appropriate texts will be less likely to abandon books they choose and more likely to spend more time in engaged reading</w:t>
      </w:r>
      <w:r>
        <w:t>” (Wutz &amp; Wedick, 2005).</w:t>
      </w:r>
      <w:r w:rsidRPr="005C42D5">
        <w:t xml:space="preserve"> </w:t>
      </w:r>
      <w:r>
        <w:t>Design a reader survey to match readers with that “just right” book, and simultaneously challenging student</w:t>
      </w:r>
      <w:r w:rsidR="00ED1116">
        <w:t>s to try new genres and authors using:</w:t>
      </w:r>
    </w:p>
    <w:p w:rsidR="005C42D5" w:rsidRDefault="00ED1116" w:rsidP="00ED1116">
      <w:pPr>
        <w:pStyle w:val="ListParagraph"/>
        <w:numPr>
          <w:ilvl w:val="0"/>
          <w:numId w:val="28"/>
        </w:numPr>
        <w:jc w:val="both"/>
      </w:pPr>
      <w:r>
        <w:t>An online poll maker, such as SurveyMonkey (</w:t>
      </w:r>
      <w:hyperlink r:id="rId16" w:history="1">
        <w:r w:rsidRPr="00CF34C8">
          <w:rPr>
            <w:rStyle w:val="Hyperlink"/>
          </w:rPr>
          <w:t>http://www.surveymonkey.com/</w:t>
        </w:r>
      </w:hyperlink>
      <w:r>
        <w:t>)</w:t>
      </w:r>
    </w:p>
    <w:p w:rsidR="00ED1116" w:rsidRDefault="00ED1116" w:rsidP="00ED1116">
      <w:pPr>
        <w:pStyle w:val="ListParagraph"/>
        <w:numPr>
          <w:ilvl w:val="0"/>
          <w:numId w:val="28"/>
        </w:numPr>
        <w:jc w:val="both"/>
      </w:pPr>
      <w:r>
        <w:t>A published readers’ interest survey, such as BOOKMATCH (Wutz &amp; Wedick, 2005).</w:t>
      </w:r>
    </w:p>
    <w:p w:rsidR="00ED1116" w:rsidRPr="00686718" w:rsidRDefault="00ED1116" w:rsidP="00ED1116">
      <w:pPr>
        <w:pStyle w:val="ListParagraph"/>
        <w:numPr>
          <w:ilvl w:val="0"/>
          <w:numId w:val="28"/>
        </w:numPr>
        <w:jc w:val="both"/>
      </w:pPr>
      <w:r>
        <w:t xml:space="preserve">A teacher-created survey, such as </w:t>
      </w:r>
      <w:r w:rsidRPr="00065D41">
        <w:rPr>
          <w:i/>
        </w:rPr>
        <w:t xml:space="preserve">Denise Hildebrant’s </w:t>
      </w:r>
      <w:r w:rsidR="00065D41" w:rsidRPr="00065D41">
        <w:rPr>
          <w:i/>
        </w:rPr>
        <w:t>Readers’ Interest Survey</w:t>
      </w:r>
      <w:r w:rsidR="00065D41">
        <w:t xml:space="preserve"> (</w:t>
      </w:r>
      <w:r w:rsidR="00065D41" w:rsidRPr="00065D41">
        <w:t>http://www.ala.org/ala/mgrps/divs/yalsa/teenreading/tipsenc/reading_interest_survey.pdf</w:t>
      </w:r>
      <w:r w:rsidR="00065D41">
        <w:t>)</w:t>
      </w:r>
    </w:p>
    <w:p w:rsidR="00687D8E" w:rsidRPr="005E0AB6" w:rsidRDefault="00687D8E" w:rsidP="00687D8E">
      <w:pPr>
        <w:jc w:val="both"/>
        <w:rPr>
          <w:lang w:val="en-CA"/>
        </w:rPr>
      </w:pPr>
      <w:r>
        <w:rPr>
          <w:lang w:val="en-CA"/>
        </w:rPr>
        <w:t xml:space="preserve">Conduct mini-lessons on book-matching strategies to help students select appropriate books independently: </w:t>
      </w:r>
      <w:r w:rsidR="005270A5">
        <w:rPr>
          <w:lang w:val="en-CA"/>
        </w:rPr>
        <w:t>observing a</w:t>
      </w:r>
      <w:r w:rsidR="005270A5" w:rsidRPr="00895375">
        <w:rPr>
          <w:lang w:val="en-CA"/>
        </w:rPr>
        <w:t xml:space="preserve"> </w:t>
      </w:r>
      <w:r w:rsidR="005270A5">
        <w:rPr>
          <w:lang w:val="en-CA"/>
        </w:rPr>
        <w:t>teachers’</w:t>
      </w:r>
      <w:r w:rsidR="005270A5" w:rsidRPr="00895375">
        <w:rPr>
          <w:lang w:val="en-CA"/>
        </w:rPr>
        <w:t xml:space="preserve"> selection of books</w:t>
      </w:r>
      <w:r w:rsidR="005270A5">
        <w:rPr>
          <w:lang w:val="en-CA"/>
        </w:rPr>
        <w:t xml:space="preserve"> (think-aloud), developing a personal </w:t>
      </w:r>
      <w:r>
        <w:rPr>
          <w:lang w:val="en-CA"/>
        </w:rPr>
        <w:t>book-selection cri</w:t>
      </w:r>
      <w:r w:rsidRPr="005E0AB6">
        <w:rPr>
          <w:lang w:val="en-CA"/>
        </w:rPr>
        <w:t>teria,</w:t>
      </w:r>
      <w:r>
        <w:rPr>
          <w:lang w:val="en-CA"/>
        </w:rPr>
        <w:t xml:space="preserve"> self-questioning when previewing</w:t>
      </w:r>
      <w:r w:rsidR="005270A5">
        <w:rPr>
          <w:lang w:val="en-CA"/>
        </w:rPr>
        <w:t>,</w:t>
      </w:r>
      <w:r>
        <w:rPr>
          <w:lang w:val="en-CA"/>
        </w:rPr>
        <w:t xml:space="preserve"> </w:t>
      </w:r>
      <w:r w:rsidR="005270A5">
        <w:rPr>
          <w:lang w:val="en-CA"/>
        </w:rPr>
        <w:t>effective use of subject headings, and monitoring comprehension (Fountas &amp; Pinnell, 2001; Grimes, 2006).</w:t>
      </w:r>
    </w:p>
    <w:p w:rsidR="00687D8E" w:rsidRDefault="00687D8E" w:rsidP="00687D8E">
      <w:pPr>
        <w:pStyle w:val="Heading4"/>
        <w:rPr>
          <w:lang w:val="en-CA"/>
        </w:rPr>
      </w:pPr>
      <w:r>
        <w:rPr>
          <w:lang w:val="en-CA"/>
        </w:rPr>
        <w:t>Communal Love</w:t>
      </w:r>
    </w:p>
    <w:p w:rsidR="00065D41" w:rsidRDefault="00065D41" w:rsidP="00065D41">
      <w:pPr>
        <w:jc w:val="both"/>
      </w:pPr>
      <w:r>
        <w:t xml:space="preserve">Students’ book selections are influenced by social interactions: the relationship between students and teachers and/or librarians, peer recommendations, and informal book discussions (Palmer, Codling &amp; Gambrell, 1994; Kragler &amp; Nolley, 1996). </w:t>
      </w:r>
      <w:r w:rsidRPr="00895375">
        <w:t>To capitalize on students’ interests, teachers should consider the use of literature circles, book clubs, or discussion forums. During these activities, students are given time to share what they know, what they have read, discuss books read in common and recommend new titles.</w:t>
      </w:r>
    </w:p>
    <w:p w:rsidR="005270A5" w:rsidRPr="00341057" w:rsidRDefault="00E20DB3" w:rsidP="005270A5">
      <w:pPr>
        <w:pStyle w:val="Quote"/>
        <w:jc w:val="center"/>
        <w:rPr>
          <w:iCs/>
        </w:rPr>
      </w:pPr>
      <w:r>
        <w:br/>
      </w:r>
      <w:r w:rsidR="005270A5" w:rsidRPr="00341057">
        <w:t>"Knowing that I loved my books, he furnished me,</w:t>
      </w:r>
      <w:r w:rsidR="005270A5" w:rsidRPr="00341057">
        <w:br/>
        <w:t>From mine own library with volumes that</w:t>
      </w:r>
      <w:r w:rsidR="005270A5" w:rsidRPr="00341057">
        <w:br/>
        <w:t xml:space="preserve">I prize above my dukedom." </w:t>
      </w:r>
      <w:r w:rsidR="005270A5" w:rsidRPr="00341057">
        <w:br/>
        <w:t xml:space="preserve">- William Shakespeare (1564-1616), </w:t>
      </w:r>
      <w:r w:rsidR="005270A5" w:rsidRPr="00341057">
        <w:rPr>
          <w:iCs/>
        </w:rPr>
        <w:t>The Tempest</w:t>
      </w:r>
    </w:p>
    <w:p w:rsidR="000E018C" w:rsidRDefault="0028498E" w:rsidP="0028498E">
      <w:pPr>
        <w:pStyle w:val="Title"/>
      </w:pPr>
      <w:r>
        <w:t>Sample Reading List</w:t>
      </w:r>
    </w:p>
    <w:p w:rsidR="005E28C1" w:rsidRDefault="005E28C1" w:rsidP="005E28C1">
      <w:pPr>
        <w:pStyle w:val="Heading1"/>
        <w:rPr>
          <w:rFonts w:cs="ArialMT"/>
          <w:lang w:val="en-CA"/>
        </w:rPr>
      </w:pPr>
      <w:r>
        <w:rPr>
          <w:lang w:val="en-CA"/>
        </w:rPr>
        <w:t>Contemporary</w:t>
      </w:r>
    </w:p>
    <w:p w:rsidR="006F3C67" w:rsidRPr="006F3C67" w:rsidRDefault="0028498E" w:rsidP="005E28C1">
      <w:pPr>
        <w:pStyle w:val="NoSpacing"/>
      </w:pPr>
      <w:r>
        <w:rPr>
          <w:rFonts w:cs="ArialMT"/>
          <w:lang w:val="en-CA"/>
        </w:rPr>
        <w:t xml:space="preserve">Avi. </w:t>
      </w:r>
      <w:r w:rsidRPr="0028498E">
        <w:rPr>
          <w:rFonts w:cs="ArialMT"/>
          <w:i/>
          <w:lang w:val="en-CA"/>
        </w:rPr>
        <w:t>Romeo and Juliet Alive Together At Last</w:t>
      </w:r>
      <w:r w:rsidR="008C1EA4">
        <w:rPr>
          <w:rFonts w:cs="ArialMT"/>
          <w:i/>
          <w:lang w:val="en-CA"/>
        </w:rPr>
        <w:t>.</w:t>
      </w:r>
      <w:r w:rsidRPr="0028498E">
        <w:rPr>
          <w:rFonts w:cs="ArialMT"/>
          <w:i/>
          <w:lang w:val="en-CA"/>
        </w:rPr>
        <w:br/>
      </w:r>
      <w:r w:rsidR="006F3C67" w:rsidRPr="006F3C67">
        <w:t xml:space="preserve">Brashares, Ann. </w:t>
      </w:r>
      <w:r w:rsidR="006F3C67" w:rsidRPr="006F3C67">
        <w:rPr>
          <w:i/>
        </w:rPr>
        <w:t>Sisterhood of The Travelling Pants Series</w:t>
      </w:r>
      <w:r w:rsidR="006F3C67" w:rsidRPr="006F3C67">
        <w:t>.</w:t>
      </w:r>
    </w:p>
    <w:p w:rsidR="00B239D8" w:rsidRPr="005E28C1" w:rsidRDefault="00B239D8" w:rsidP="005E28C1">
      <w:pPr>
        <w:pStyle w:val="NoSpacing"/>
        <w:rPr>
          <w:lang w:val="en-CA"/>
        </w:rPr>
      </w:pPr>
      <w:r w:rsidRPr="005E28C1">
        <w:rPr>
          <w:rFonts w:cs="ArialMT"/>
          <w:lang w:val="en-CA"/>
        </w:rPr>
        <w:t xml:space="preserve">Cabot, Meg. </w:t>
      </w:r>
      <w:r w:rsidRPr="00063A2D">
        <w:rPr>
          <w:i/>
          <w:lang w:val="en-CA"/>
        </w:rPr>
        <w:t>The Princess Diaries; All American Girl</w:t>
      </w:r>
      <w:r w:rsidRPr="005E28C1">
        <w:rPr>
          <w:lang w:val="en-CA"/>
        </w:rPr>
        <w:t>.</w:t>
      </w:r>
    </w:p>
    <w:p w:rsidR="005E662D" w:rsidRDefault="0028498E" w:rsidP="0028498E">
      <w:pPr>
        <w:pStyle w:val="NoSpacing"/>
        <w:rPr>
          <w:rStyle w:val="style35"/>
        </w:rPr>
      </w:pPr>
      <w:r>
        <w:rPr>
          <w:lang w:val="en-CA"/>
        </w:rPr>
        <w:t xml:space="preserve">Collins, Suzanne. </w:t>
      </w:r>
      <w:r w:rsidRPr="007667B7">
        <w:rPr>
          <w:i/>
          <w:lang w:val="en-CA"/>
        </w:rPr>
        <w:t>Hunger Games</w:t>
      </w:r>
      <w:r>
        <w:rPr>
          <w:lang w:val="en-CA"/>
        </w:rPr>
        <w:t>.</w:t>
      </w:r>
      <w:r>
        <w:rPr>
          <w:lang w:val="en-CA"/>
        </w:rPr>
        <w:br/>
      </w:r>
      <w:r w:rsidR="005E662D">
        <w:rPr>
          <w:rStyle w:val="style35"/>
        </w:rPr>
        <w:t>*</w:t>
      </w:r>
      <w:r w:rsidR="005E662D" w:rsidRPr="00063A2D">
        <w:rPr>
          <w:rStyle w:val="style35"/>
          <w:rFonts w:asciiTheme="minorHAnsi" w:hAnsiTheme="minorHAnsi"/>
          <w:sz w:val="22"/>
          <w:szCs w:val="22"/>
        </w:rPr>
        <w:t>Crutcher, Chris</w:t>
      </w:r>
      <w:r w:rsidR="005E662D">
        <w:rPr>
          <w:rStyle w:val="style35"/>
        </w:rPr>
        <w:t xml:space="preserve">. </w:t>
      </w:r>
      <w:r w:rsidR="005E662D" w:rsidRPr="00063A2D">
        <w:rPr>
          <w:i/>
        </w:rPr>
        <w:t>Running Lose</w:t>
      </w:r>
      <w:r w:rsidR="007667B7" w:rsidRPr="007667B7">
        <w:rPr>
          <w:rStyle w:val="style35"/>
          <w:i/>
        </w:rPr>
        <w:t>.</w:t>
      </w:r>
    </w:p>
    <w:p w:rsidR="00B239D8" w:rsidRPr="005E28C1" w:rsidRDefault="00B239D8" w:rsidP="005E28C1">
      <w:pPr>
        <w:pStyle w:val="NoSpacing"/>
        <w:rPr>
          <w:lang w:val="en-CA"/>
        </w:rPr>
      </w:pPr>
      <w:r w:rsidRPr="005E28C1">
        <w:rPr>
          <w:rFonts w:cs="ArialMT"/>
          <w:lang w:val="en-CA"/>
        </w:rPr>
        <w:t xml:space="preserve">Dessen, Sarah. </w:t>
      </w:r>
      <w:r w:rsidRPr="00063A2D">
        <w:rPr>
          <w:i/>
          <w:lang w:val="en-CA"/>
        </w:rPr>
        <w:t>This Lullaby or the Truth About Forever</w:t>
      </w:r>
      <w:r w:rsidR="008C1EA4">
        <w:rPr>
          <w:i/>
          <w:lang w:val="en-CA"/>
        </w:rPr>
        <w:t>.</w:t>
      </w:r>
    </w:p>
    <w:p w:rsidR="00B239D8" w:rsidRPr="005E28C1" w:rsidRDefault="00B239D8" w:rsidP="005E28C1">
      <w:pPr>
        <w:pStyle w:val="NoSpacing"/>
        <w:rPr>
          <w:lang w:val="en-CA"/>
        </w:rPr>
      </w:pPr>
      <w:r w:rsidRPr="005E28C1">
        <w:rPr>
          <w:rFonts w:cs="ArialMT"/>
          <w:lang w:val="en-CA"/>
        </w:rPr>
        <w:t xml:space="preserve">Draper, Sharon M. </w:t>
      </w:r>
      <w:r w:rsidRPr="00063A2D">
        <w:rPr>
          <w:i/>
          <w:lang w:val="en-CA"/>
        </w:rPr>
        <w:t>Romiette and Julio</w:t>
      </w:r>
      <w:r w:rsidRPr="005E28C1">
        <w:rPr>
          <w:lang w:val="en-CA"/>
        </w:rPr>
        <w:t>.</w:t>
      </w:r>
    </w:p>
    <w:p w:rsidR="00B239D8" w:rsidRPr="005E28C1" w:rsidRDefault="00B239D8" w:rsidP="005E28C1">
      <w:pPr>
        <w:pStyle w:val="NoSpacing"/>
        <w:rPr>
          <w:lang w:val="en-CA"/>
        </w:rPr>
      </w:pPr>
      <w:r w:rsidRPr="005E28C1">
        <w:rPr>
          <w:rFonts w:cs="ArialMT"/>
          <w:lang w:val="en-CA"/>
        </w:rPr>
        <w:t xml:space="preserve">Frank, Lucy. </w:t>
      </w:r>
      <w:r w:rsidRPr="00063A2D">
        <w:rPr>
          <w:i/>
          <w:lang w:val="en-CA"/>
        </w:rPr>
        <w:t>Oy, Joy</w:t>
      </w:r>
      <w:r w:rsidR="008C1EA4">
        <w:rPr>
          <w:i/>
          <w:lang w:val="en-CA"/>
        </w:rPr>
        <w:t>.</w:t>
      </w:r>
    </w:p>
    <w:p w:rsidR="00B239D8" w:rsidRPr="005E28C1" w:rsidRDefault="00B239D8" w:rsidP="005E28C1">
      <w:pPr>
        <w:pStyle w:val="NoSpacing"/>
        <w:rPr>
          <w:lang w:val="en-CA"/>
        </w:rPr>
      </w:pPr>
      <w:r w:rsidRPr="005E28C1">
        <w:rPr>
          <w:rFonts w:cs="ArialMT"/>
          <w:lang w:val="en-CA"/>
        </w:rPr>
        <w:t xml:space="preserve">Hopkins, Cathy. </w:t>
      </w:r>
      <w:r w:rsidRPr="008C1EA4">
        <w:rPr>
          <w:i/>
          <w:lang w:val="en-CA"/>
        </w:rPr>
        <w:t>Mates, Dates and Designer Divas</w:t>
      </w:r>
      <w:r w:rsidR="008C1EA4">
        <w:rPr>
          <w:lang w:val="en-CA"/>
        </w:rPr>
        <w:t xml:space="preserve"> </w:t>
      </w:r>
      <w:r w:rsidR="008C1EA4" w:rsidRPr="008C1EA4">
        <w:rPr>
          <w:i/>
          <w:lang w:val="en-CA"/>
        </w:rPr>
        <w:t>Series</w:t>
      </w:r>
      <w:r w:rsidRPr="005E28C1">
        <w:rPr>
          <w:lang w:val="en-CA"/>
        </w:rPr>
        <w:t>.</w:t>
      </w:r>
    </w:p>
    <w:p w:rsidR="00B239D8" w:rsidRPr="005E28C1" w:rsidRDefault="00B239D8" w:rsidP="005E28C1">
      <w:pPr>
        <w:pStyle w:val="NoSpacing"/>
        <w:rPr>
          <w:lang w:val="en-CA"/>
        </w:rPr>
      </w:pPr>
      <w:r w:rsidRPr="005E28C1">
        <w:rPr>
          <w:rFonts w:cs="ArialMT"/>
          <w:lang w:val="en-CA"/>
        </w:rPr>
        <w:t xml:space="preserve">Myers, Walter Dean. </w:t>
      </w:r>
      <w:r w:rsidR="008C1EA4" w:rsidRPr="008C1EA4">
        <w:rPr>
          <w:bCs/>
          <w:i/>
        </w:rPr>
        <w:t>What They Found: Love on 145th Street</w:t>
      </w:r>
      <w:r w:rsidRPr="005E28C1">
        <w:rPr>
          <w:lang w:val="en-CA"/>
        </w:rPr>
        <w:t>.</w:t>
      </w:r>
    </w:p>
    <w:p w:rsidR="005E662D" w:rsidRDefault="005E662D" w:rsidP="005E28C1">
      <w:pPr>
        <w:pStyle w:val="NoSpacing"/>
        <w:rPr>
          <w:rFonts w:cs="ArialMT"/>
          <w:lang w:val="en-CA"/>
        </w:rPr>
      </w:pPr>
      <w:r>
        <w:rPr>
          <w:rFonts w:cs="ArialMT"/>
          <w:lang w:val="en-CA"/>
        </w:rPr>
        <w:t xml:space="preserve">*Paulson, Gary. </w:t>
      </w:r>
      <w:r w:rsidR="008C1EA4">
        <w:rPr>
          <w:rFonts w:cs="ArialMT"/>
          <w:i/>
          <w:lang w:val="en-CA"/>
        </w:rPr>
        <w:t>The Schern</w:t>
      </w:r>
      <w:r w:rsidRPr="007667B7">
        <w:rPr>
          <w:rFonts w:cs="ArialMT"/>
          <w:i/>
          <w:lang w:val="en-CA"/>
        </w:rPr>
        <w:t>off Discoveries</w:t>
      </w:r>
      <w:r>
        <w:rPr>
          <w:rFonts w:cs="ArialMT"/>
          <w:lang w:val="en-CA"/>
        </w:rPr>
        <w:t xml:space="preserve">.                                              </w:t>
      </w:r>
    </w:p>
    <w:p w:rsidR="00F057D6" w:rsidRDefault="00F057D6" w:rsidP="005E28C1">
      <w:pPr>
        <w:pStyle w:val="NoSpacing"/>
        <w:rPr>
          <w:rFonts w:cs="ArialMT"/>
          <w:lang w:val="en-CA"/>
        </w:rPr>
      </w:pPr>
      <w:r>
        <w:rPr>
          <w:rFonts w:cs="ArialMT"/>
          <w:lang w:val="en-CA"/>
        </w:rPr>
        <w:t xml:space="preserve">Pearson, Mary. </w:t>
      </w:r>
      <w:r w:rsidRPr="00F057D6">
        <w:rPr>
          <w:rFonts w:cs="ArialMT"/>
          <w:i/>
          <w:lang w:val="en-CA"/>
        </w:rPr>
        <w:t>The Adoration of Jenna Fox</w:t>
      </w:r>
      <w:r>
        <w:rPr>
          <w:rFonts w:cs="ArialMT"/>
          <w:lang w:val="en-CA"/>
        </w:rPr>
        <w:t>.</w:t>
      </w:r>
    </w:p>
    <w:p w:rsidR="00B239D8" w:rsidRPr="005E28C1" w:rsidRDefault="00B239D8" w:rsidP="005E28C1">
      <w:pPr>
        <w:pStyle w:val="NoSpacing"/>
        <w:rPr>
          <w:lang w:val="en-CA"/>
        </w:rPr>
      </w:pPr>
      <w:r w:rsidRPr="005E28C1">
        <w:rPr>
          <w:rFonts w:cs="ArialMT"/>
          <w:lang w:val="en-CA"/>
        </w:rPr>
        <w:t xml:space="preserve">Plummer, Louise. </w:t>
      </w:r>
      <w:r w:rsidRPr="008C1EA4">
        <w:rPr>
          <w:i/>
          <w:lang w:val="en-CA"/>
        </w:rPr>
        <w:t>The Unlikely Romance of Kate Bjorkman</w:t>
      </w:r>
      <w:r w:rsidRPr="005E28C1">
        <w:rPr>
          <w:lang w:val="en-CA"/>
        </w:rPr>
        <w:t>.</w:t>
      </w:r>
    </w:p>
    <w:p w:rsidR="00B239D8" w:rsidRDefault="00E64DCF" w:rsidP="005E28C1">
      <w:pPr>
        <w:pStyle w:val="NoSpacing"/>
        <w:rPr>
          <w:i/>
          <w:lang w:val="en-CA"/>
        </w:rPr>
      </w:pPr>
      <w:r w:rsidRPr="00E64DCF">
        <w:t>Renison, Louise</w:t>
      </w:r>
      <w:r>
        <w:rPr>
          <w:i/>
        </w:rPr>
        <w:t xml:space="preserve">. </w:t>
      </w:r>
      <w:r w:rsidRPr="00E64DCF">
        <w:rPr>
          <w:i/>
        </w:rPr>
        <w:t>Angus Thongs And Full-frontal Snogging</w:t>
      </w:r>
      <w:r>
        <w:rPr>
          <w:i/>
        </w:rPr>
        <w:t>.</w:t>
      </w:r>
      <w:r w:rsidRPr="00E64DCF">
        <w:rPr>
          <w:i/>
        </w:rPr>
        <w:br/>
      </w:r>
      <w:r w:rsidR="00B239D8" w:rsidRPr="005E28C1">
        <w:rPr>
          <w:rFonts w:cs="ArialMT"/>
          <w:lang w:val="en-CA"/>
        </w:rPr>
        <w:t xml:space="preserve">Sones, Sonya. </w:t>
      </w:r>
      <w:r w:rsidR="00B239D8" w:rsidRPr="008C1EA4">
        <w:rPr>
          <w:i/>
          <w:lang w:val="en-CA"/>
        </w:rPr>
        <w:t>What My Mother Doesn’t Know</w:t>
      </w:r>
      <w:r w:rsidR="008C1EA4">
        <w:rPr>
          <w:i/>
          <w:lang w:val="en-CA"/>
        </w:rPr>
        <w:t>.</w:t>
      </w:r>
    </w:p>
    <w:p w:rsidR="008C1EA4" w:rsidRDefault="008C1EA4" w:rsidP="008C1EA4">
      <w:pPr>
        <w:pStyle w:val="NoSpacing"/>
        <w:rPr>
          <w:i/>
          <w:lang w:val="en-CA"/>
        </w:rPr>
      </w:pPr>
      <w:r>
        <w:rPr>
          <w:rFonts w:cs="ArialMT"/>
          <w:lang w:val="en-CA"/>
        </w:rPr>
        <w:t>*</w:t>
      </w:r>
      <w:r w:rsidRPr="005E28C1">
        <w:rPr>
          <w:rFonts w:cs="ArialMT"/>
          <w:lang w:val="en-CA"/>
        </w:rPr>
        <w:t xml:space="preserve">Sones, Sonya. </w:t>
      </w:r>
      <w:r w:rsidRPr="008C1EA4">
        <w:rPr>
          <w:i/>
          <w:lang w:val="en-CA"/>
        </w:rPr>
        <w:t xml:space="preserve">What My </w:t>
      </w:r>
      <w:r>
        <w:rPr>
          <w:i/>
          <w:lang w:val="en-CA"/>
        </w:rPr>
        <w:t>Gi</w:t>
      </w:r>
      <w:r w:rsidRPr="008C1EA4">
        <w:rPr>
          <w:i/>
          <w:lang w:val="en-CA"/>
        </w:rPr>
        <w:t>r</w:t>
      </w:r>
      <w:r>
        <w:rPr>
          <w:i/>
          <w:lang w:val="en-CA"/>
        </w:rPr>
        <w:t>lfriend</w:t>
      </w:r>
      <w:r w:rsidRPr="008C1EA4">
        <w:rPr>
          <w:i/>
          <w:lang w:val="en-CA"/>
        </w:rPr>
        <w:t xml:space="preserve"> Doesn’t Know</w:t>
      </w:r>
      <w:r>
        <w:rPr>
          <w:i/>
          <w:lang w:val="en-CA"/>
        </w:rPr>
        <w:t>.</w:t>
      </w:r>
    </w:p>
    <w:p w:rsidR="00E64DCF" w:rsidRDefault="005E662D" w:rsidP="005E28C1">
      <w:pPr>
        <w:pStyle w:val="NoSpacing"/>
        <w:rPr>
          <w:lang w:val="en-CA"/>
        </w:rPr>
      </w:pPr>
      <w:r>
        <w:rPr>
          <w:rFonts w:cs="ArialMT"/>
          <w:lang w:val="en-CA"/>
        </w:rPr>
        <w:t>*</w:t>
      </w:r>
      <w:r w:rsidR="00B239D8" w:rsidRPr="005E28C1">
        <w:rPr>
          <w:rFonts w:cs="ArialMT"/>
          <w:lang w:val="en-CA"/>
        </w:rPr>
        <w:t xml:space="preserve">Spinelli, Jerry. </w:t>
      </w:r>
      <w:r w:rsidR="00B239D8" w:rsidRPr="007667B7">
        <w:rPr>
          <w:i/>
          <w:lang w:val="en-CA"/>
        </w:rPr>
        <w:t>Stargirl</w:t>
      </w:r>
      <w:r w:rsidR="00B239D8" w:rsidRPr="005E28C1">
        <w:rPr>
          <w:lang w:val="en-CA"/>
        </w:rPr>
        <w:t>.</w:t>
      </w:r>
    </w:p>
    <w:p w:rsidR="00F057D6" w:rsidRDefault="00E64DCF" w:rsidP="005E28C1">
      <w:pPr>
        <w:pStyle w:val="NoSpacing"/>
        <w:rPr>
          <w:lang w:val="en-CA"/>
        </w:rPr>
      </w:pPr>
      <w:r>
        <w:rPr>
          <w:rFonts w:cs="ArialMT"/>
          <w:lang w:val="en-CA"/>
        </w:rPr>
        <w:t>*</w:t>
      </w:r>
      <w:r w:rsidRPr="005E28C1">
        <w:rPr>
          <w:rFonts w:cs="ArialMT"/>
          <w:lang w:val="en-CA"/>
        </w:rPr>
        <w:t xml:space="preserve">Spinelli, Jerry. </w:t>
      </w:r>
      <w:r>
        <w:rPr>
          <w:rFonts w:cs="ArialMT"/>
          <w:lang w:val="en-CA"/>
        </w:rPr>
        <w:t xml:space="preserve">Love, </w:t>
      </w:r>
      <w:r w:rsidRPr="007667B7">
        <w:rPr>
          <w:i/>
          <w:lang w:val="en-CA"/>
        </w:rPr>
        <w:t>Stargirl</w:t>
      </w:r>
      <w:r w:rsidRPr="005E28C1">
        <w:rPr>
          <w:lang w:val="en-CA"/>
        </w:rPr>
        <w:t>.</w:t>
      </w:r>
      <w:r>
        <w:rPr>
          <w:lang w:val="en-CA"/>
        </w:rPr>
        <w:t xml:space="preserve">     </w:t>
      </w:r>
    </w:p>
    <w:p w:rsidR="00B239D8" w:rsidRPr="005E28C1" w:rsidRDefault="00F057D6" w:rsidP="005E28C1">
      <w:pPr>
        <w:pStyle w:val="NoSpacing"/>
        <w:rPr>
          <w:lang w:val="en-CA"/>
        </w:rPr>
      </w:pPr>
      <w:r>
        <w:rPr>
          <w:lang w:val="en-CA"/>
        </w:rPr>
        <w:t xml:space="preserve">Tracy, Kristen. </w:t>
      </w:r>
      <w:r w:rsidRPr="00F057D6">
        <w:rPr>
          <w:i/>
          <w:lang w:val="en-CA"/>
        </w:rPr>
        <w:t>Lost It.</w:t>
      </w:r>
      <w:r w:rsidR="00E64DCF" w:rsidRPr="00F057D6">
        <w:rPr>
          <w:i/>
          <w:lang w:val="en-CA"/>
        </w:rPr>
        <w:t xml:space="preserve">                                                                   </w:t>
      </w:r>
      <w:r w:rsidR="005E662D" w:rsidRPr="00F057D6">
        <w:rPr>
          <w:i/>
          <w:lang w:val="en-CA"/>
        </w:rPr>
        <w:t xml:space="preserve">                                                      </w:t>
      </w:r>
    </w:p>
    <w:p w:rsidR="005E28C1" w:rsidRDefault="005E28C1" w:rsidP="0028498E">
      <w:pPr>
        <w:pStyle w:val="NoSpacing"/>
        <w:rPr>
          <w:lang w:val="en-CA"/>
        </w:rPr>
      </w:pPr>
    </w:p>
    <w:p w:rsidR="005E662D" w:rsidRDefault="005E662D" w:rsidP="005E28C1">
      <w:pPr>
        <w:rPr>
          <w:sz w:val="32"/>
          <w:szCs w:val="32"/>
          <w:lang w:val="en-CA"/>
        </w:rPr>
      </w:pPr>
      <w:r>
        <w:rPr>
          <w:rFonts w:cs="ArialMT"/>
          <w:lang w:val="en-CA"/>
        </w:rPr>
        <w:t>*Male protagonist</w:t>
      </w:r>
    </w:p>
    <w:p w:rsidR="00B239D8" w:rsidRDefault="00B239D8" w:rsidP="005E28C1">
      <w:pPr>
        <w:rPr>
          <w:lang w:val="en-CA"/>
        </w:rPr>
      </w:pPr>
      <w:r w:rsidRPr="005E28C1">
        <w:rPr>
          <w:rStyle w:val="Heading1Char"/>
        </w:rPr>
        <w:t xml:space="preserve">Paranormal Romance </w:t>
      </w:r>
      <w:r w:rsidR="005E28C1" w:rsidRPr="005E28C1">
        <w:rPr>
          <w:rStyle w:val="Heading1Char"/>
        </w:rPr>
        <w:br/>
      </w:r>
      <w:r>
        <w:rPr>
          <w:lang w:val="en-CA"/>
        </w:rPr>
        <w:t>Anything supernatural with a love story – vampires,</w:t>
      </w:r>
      <w:r w:rsidR="005E28C1">
        <w:rPr>
          <w:lang w:val="en-CA"/>
        </w:rPr>
        <w:t xml:space="preserve"> </w:t>
      </w:r>
      <w:r>
        <w:rPr>
          <w:lang w:val="en-CA"/>
        </w:rPr>
        <w:t>ghosts, werewolves, witches, spirits, angels, etc.</w:t>
      </w:r>
    </w:p>
    <w:p w:rsidR="005E28C1" w:rsidRPr="005E28C1" w:rsidRDefault="005E28C1" w:rsidP="005E28C1">
      <w:pPr>
        <w:pStyle w:val="NoSpacing"/>
        <w:rPr>
          <w:lang w:val="en-CA"/>
        </w:rPr>
      </w:pPr>
      <w:r w:rsidRPr="005E28C1">
        <w:rPr>
          <w:lang w:val="en-CA"/>
        </w:rPr>
        <w:t xml:space="preserve">Cabot, Meg. </w:t>
      </w:r>
      <w:r w:rsidR="00A927E4" w:rsidRPr="00A927E4">
        <w:rPr>
          <w:i/>
          <w:lang w:val="en-CA"/>
        </w:rPr>
        <w:t>Mediator Series</w:t>
      </w:r>
      <w:r w:rsidR="00A927E4">
        <w:rPr>
          <w:lang w:val="en-CA"/>
        </w:rPr>
        <w:t>.</w:t>
      </w:r>
    </w:p>
    <w:p w:rsidR="005E28C1" w:rsidRPr="005E28C1" w:rsidRDefault="005E28C1" w:rsidP="005E28C1">
      <w:pPr>
        <w:pStyle w:val="NoSpacing"/>
        <w:rPr>
          <w:i/>
          <w:iCs/>
          <w:lang w:val="en-CA"/>
        </w:rPr>
      </w:pPr>
      <w:r w:rsidRPr="005E28C1">
        <w:rPr>
          <w:lang w:val="en-CA"/>
        </w:rPr>
        <w:t xml:space="preserve">Chandler, Elizabeth. </w:t>
      </w:r>
      <w:r w:rsidR="00A927E4">
        <w:rPr>
          <w:i/>
          <w:iCs/>
          <w:lang w:val="en-CA"/>
        </w:rPr>
        <w:t>Kissed by an Angel.</w:t>
      </w:r>
    </w:p>
    <w:p w:rsidR="005E28C1" w:rsidRPr="005E28C1" w:rsidRDefault="005E28C1" w:rsidP="005E28C1">
      <w:pPr>
        <w:pStyle w:val="NoSpacing"/>
        <w:rPr>
          <w:i/>
          <w:iCs/>
          <w:lang w:val="en-CA"/>
        </w:rPr>
      </w:pPr>
      <w:r w:rsidRPr="005E28C1">
        <w:rPr>
          <w:lang w:val="en-CA"/>
        </w:rPr>
        <w:t xml:space="preserve">Meyer, Stephanie. </w:t>
      </w:r>
      <w:r w:rsidRPr="005E28C1">
        <w:rPr>
          <w:i/>
          <w:iCs/>
          <w:lang w:val="en-CA"/>
        </w:rPr>
        <w:t xml:space="preserve">Twilight </w:t>
      </w:r>
      <w:r w:rsidR="00A927E4">
        <w:rPr>
          <w:i/>
          <w:iCs/>
          <w:lang w:val="en-CA"/>
        </w:rPr>
        <w:t>Saga</w:t>
      </w:r>
    </w:p>
    <w:p w:rsidR="005E28C1" w:rsidRDefault="005E28C1" w:rsidP="005E28C1">
      <w:pPr>
        <w:pStyle w:val="NoSpacing"/>
        <w:rPr>
          <w:i/>
          <w:iCs/>
          <w:lang w:val="en-CA"/>
        </w:rPr>
      </w:pPr>
      <w:r w:rsidRPr="005E28C1">
        <w:rPr>
          <w:lang w:val="en-CA"/>
        </w:rPr>
        <w:t xml:space="preserve">Wrede, Patricia. </w:t>
      </w:r>
      <w:r w:rsidRPr="005E28C1">
        <w:rPr>
          <w:i/>
          <w:iCs/>
          <w:lang w:val="en-CA"/>
        </w:rPr>
        <w:t>Sorcery and Cecelia, or, the Enchanted</w:t>
      </w:r>
      <w:r>
        <w:rPr>
          <w:i/>
          <w:iCs/>
          <w:lang w:val="en-CA"/>
        </w:rPr>
        <w:t xml:space="preserve"> </w:t>
      </w:r>
      <w:r w:rsidR="00A927E4">
        <w:rPr>
          <w:i/>
          <w:iCs/>
          <w:lang w:val="en-CA"/>
        </w:rPr>
        <w:t>Chocolate Pot</w:t>
      </w:r>
    </w:p>
    <w:p w:rsidR="005E28C1" w:rsidRDefault="005E28C1" w:rsidP="005E28C1">
      <w:pPr>
        <w:pStyle w:val="NoSpacing"/>
        <w:rPr>
          <w:i/>
          <w:iCs/>
          <w:lang w:val="en-CA"/>
        </w:rPr>
      </w:pPr>
    </w:p>
    <w:p w:rsidR="005E28C1" w:rsidRDefault="005E28C1" w:rsidP="005E28C1">
      <w:pPr>
        <w:pStyle w:val="Heading1"/>
        <w:rPr>
          <w:lang w:val="en-CA"/>
        </w:rPr>
      </w:pPr>
      <w:r>
        <w:rPr>
          <w:lang w:val="en-CA"/>
        </w:rPr>
        <w:t xml:space="preserve">Fantasy </w:t>
      </w:r>
    </w:p>
    <w:p w:rsidR="005E28C1" w:rsidRDefault="005E28C1" w:rsidP="005E28C1">
      <w:pPr>
        <w:rPr>
          <w:lang w:val="en-CA"/>
        </w:rPr>
      </w:pPr>
      <w:r>
        <w:rPr>
          <w:lang w:val="en-CA"/>
        </w:rPr>
        <w:t>Draws heavily from myth, legend and fairy tales and magic plays a big part in the romances.</w:t>
      </w:r>
    </w:p>
    <w:p w:rsidR="005E28C1" w:rsidRPr="005E28C1" w:rsidRDefault="005E28C1" w:rsidP="005E28C1">
      <w:pPr>
        <w:pStyle w:val="NoSpacing"/>
        <w:rPr>
          <w:rFonts w:cs="Arial-ItalicMT"/>
          <w:i/>
          <w:iCs/>
          <w:lang w:val="en-CA"/>
        </w:rPr>
      </w:pPr>
      <w:r w:rsidRPr="005E28C1">
        <w:rPr>
          <w:lang w:val="en-CA"/>
        </w:rPr>
        <w:t xml:space="preserve">Haddix, Margaret Peterson. </w:t>
      </w:r>
      <w:r w:rsidRPr="005E28C1">
        <w:rPr>
          <w:rFonts w:cs="Arial-ItalicMT"/>
          <w:i/>
          <w:iCs/>
          <w:lang w:val="en-CA"/>
        </w:rPr>
        <w:t>Just Ella.</w:t>
      </w:r>
    </w:p>
    <w:p w:rsidR="005E28C1" w:rsidRPr="005E28C1" w:rsidRDefault="005E28C1" w:rsidP="005E28C1">
      <w:pPr>
        <w:pStyle w:val="NoSpacing"/>
        <w:rPr>
          <w:rFonts w:cs="Arial-ItalicMT"/>
          <w:i/>
          <w:iCs/>
          <w:lang w:val="en-CA"/>
        </w:rPr>
      </w:pPr>
      <w:r w:rsidRPr="005E28C1">
        <w:rPr>
          <w:lang w:val="en-CA"/>
        </w:rPr>
        <w:t xml:space="preserve">Kindl, Patrice. </w:t>
      </w:r>
      <w:r w:rsidRPr="005E28C1">
        <w:rPr>
          <w:rFonts w:cs="Arial-ItalicMT"/>
          <w:i/>
          <w:iCs/>
          <w:lang w:val="en-CA"/>
        </w:rPr>
        <w:t>Owl in Love.</w:t>
      </w:r>
    </w:p>
    <w:p w:rsidR="005E28C1" w:rsidRPr="005E28C1" w:rsidRDefault="005E28C1" w:rsidP="005E28C1">
      <w:pPr>
        <w:pStyle w:val="NoSpacing"/>
        <w:rPr>
          <w:rFonts w:cs="Arial-ItalicMT"/>
          <w:i/>
          <w:iCs/>
          <w:lang w:val="en-CA"/>
        </w:rPr>
      </w:pPr>
      <w:r w:rsidRPr="005E28C1">
        <w:rPr>
          <w:lang w:val="en-CA"/>
        </w:rPr>
        <w:t xml:space="preserve">Levine, Gail Carson. </w:t>
      </w:r>
      <w:r w:rsidRPr="005E28C1">
        <w:rPr>
          <w:rFonts w:cs="Arial-ItalicMT"/>
          <w:i/>
          <w:iCs/>
          <w:lang w:val="en-CA"/>
        </w:rPr>
        <w:t>Ella Enchanted.</w:t>
      </w:r>
    </w:p>
    <w:p w:rsidR="005E28C1" w:rsidRPr="005E28C1" w:rsidRDefault="005E28C1" w:rsidP="005E28C1">
      <w:pPr>
        <w:pStyle w:val="NoSpacing"/>
        <w:rPr>
          <w:rFonts w:cs="Arial-ItalicMT"/>
          <w:i/>
          <w:iCs/>
          <w:lang w:val="en-CA"/>
        </w:rPr>
      </w:pPr>
      <w:r w:rsidRPr="005E28C1">
        <w:rPr>
          <w:lang w:val="en-CA"/>
        </w:rPr>
        <w:t xml:space="preserve">Loggia, Wendy. </w:t>
      </w:r>
      <w:r w:rsidRPr="005E28C1">
        <w:rPr>
          <w:rFonts w:cs="Arial-ItalicMT"/>
          <w:i/>
          <w:iCs/>
          <w:lang w:val="en-CA"/>
        </w:rPr>
        <w:t>Ever After.</w:t>
      </w:r>
    </w:p>
    <w:p w:rsidR="005E28C1" w:rsidRPr="005E28C1" w:rsidRDefault="005E28C1" w:rsidP="005E28C1">
      <w:pPr>
        <w:pStyle w:val="NoSpacing"/>
        <w:rPr>
          <w:i/>
          <w:iCs/>
          <w:lang w:val="en-CA"/>
        </w:rPr>
      </w:pPr>
      <w:r w:rsidRPr="005E28C1">
        <w:rPr>
          <w:lang w:val="en-CA"/>
        </w:rPr>
        <w:t xml:space="preserve">McKinley, Robin. </w:t>
      </w:r>
      <w:r w:rsidRPr="005E28C1">
        <w:rPr>
          <w:rFonts w:cs="Arial-ItalicMT"/>
          <w:i/>
          <w:iCs/>
          <w:lang w:val="en-CA"/>
        </w:rPr>
        <w:t>Beauty; Rose Daughterr; Spindle’s End.</w:t>
      </w:r>
    </w:p>
    <w:p w:rsidR="005E28C1" w:rsidRDefault="005E28C1" w:rsidP="005E28C1">
      <w:pPr>
        <w:pStyle w:val="Heading1"/>
        <w:rPr>
          <w:lang w:val="en-CA"/>
        </w:rPr>
      </w:pPr>
      <w:r>
        <w:rPr>
          <w:lang w:val="en-CA"/>
        </w:rPr>
        <w:t xml:space="preserve">Time Travel </w:t>
      </w:r>
    </w:p>
    <w:p w:rsidR="005E28C1" w:rsidRDefault="005E28C1" w:rsidP="005E28C1">
      <w:pPr>
        <w:rPr>
          <w:lang w:val="en-CA"/>
        </w:rPr>
      </w:pPr>
      <w:r>
        <w:rPr>
          <w:lang w:val="en-CA"/>
        </w:rPr>
        <w:t xml:space="preserve">Characters are transported from one time period to another with the hero and heroine usually from different time periods. </w:t>
      </w:r>
    </w:p>
    <w:p w:rsidR="005E28C1" w:rsidRDefault="005E28C1" w:rsidP="005E28C1">
      <w:pPr>
        <w:pStyle w:val="NoSpacing"/>
        <w:rPr>
          <w:lang w:val="en-CA"/>
        </w:rPr>
      </w:pPr>
      <w:r w:rsidRPr="005E28C1">
        <w:t>Cooney, Caroline B.</w:t>
      </w:r>
      <w:r>
        <w:rPr>
          <w:rFonts w:ascii="ArialMT" w:hAnsi="ArialMT" w:cs="ArialMT"/>
          <w:lang w:val="en-CA"/>
        </w:rPr>
        <w:t xml:space="preserve"> </w:t>
      </w:r>
      <w:r w:rsidRPr="005E28C1">
        <w:rPr>
          <w:i/>
          <w:lang w:val="en-CA"/>
        </w:rPr>
        <w:t>Both Sides of Time; Out of Time; Prisoner of Time; For All Time.</w:t>
      </w:r>
    </w:p>
    <w:p w:rsidR="005E28C1" w:rsidRDefault="005E28C1" w:rsidP="005E28C1">
      <w:pPr>
        <w:pStyle w:val="Heading1"/>
        <w:rPr>
          <w:lang w:val="en-CA"/>
        </w:rPr>
      </w:pPr>
      <w:r w:rsidRPr="005E28C1">
        <w:rPr>
          <w:lang w:val="en-CA"/>
        </w:rPr>
        <w:t>Period Romances</w:t>
      </w:r>
    </w:p>
    <w:p w:rsidR="005E28C1" w:rsidRPr="005E28C1" w:rsidRDefault="005E28C1" w:rsidP="005E28C1">
      <w:pPr>
        <w:pStyle w:val="NoSpacing"/>
        <w:rPr>
          <w:lang w:val="en-CA"/>
        </w:rPr>
      </w:pPr>
      <w:r w:rsidRPr="005E28C1">
        <w:rPr>
          <w:rFonts w:cs="ArialMT"/>
          <w:lang w:val="en-CA"/>
        </w:rPr>
        <w:t xml:space="preserve">Holder, Nancy. </w:t>
      </w:r>
      <w:r w:rsidRPr="00D56E7E">
        <w:rPr>
          <w:i/>
          <w:lang w:val="en-CA"/>
        </w:rPr>
        <w:t>The Rose Bride</w:t>
      </w:r>
      <w:r w:rsidRPr="005E28C1">
        <w:rPr>
          <w:lang w:val="en-CA"/>
        </w:rPr>
        <w:t>.</w:t>
      </w:r>
    </w:p>
    <w:p w:rsidR="005E28C1" w:rsidRPr="005E28C1" w:rsidRDefault="005E28C1" w:rsidP="005E28C1">
      <w:pPr>
        <w:pStyle w:val="NoSpacing"/>
        <w:rPr>
          <w:lang w:val="en-CA"/>
        </w:rPr>
      </w:pPr>
      <w:r w:rsidRPr="005E28C1">
        <w:rPr>
          <w:rFonts w:cs="ArialMT"/>
          <w:lang w:val="en-CA"/>
        </w:rPr>
        <w:t xml:space="preserve">Jordan, Sherryl. </w:t>
      </w:r>
      <w:r w:rsidRPr="00D56E7E">
        <w:rPr>
          <w:i/>
          <w:lang w:val="en-CA"/>
        </w:rPr>
        <w:t>Raging Quiet</w:t>
      </w:r>
      <w:r w:rsidRPr="005E28C1">
        <w:rPr>
          <w:lang w:val="en-CA"/>
        </w:rPr>
        <w:t>.</w:t>
      </w:r>
    </w:p>
    <w:p w:rsidR="005E28C1" w:rsidRPr="005E28C1" w:rsidRDefault="005E28C1" w:rsidP="005E28C1">
      <w:pPr>
        <w:pStyle w:val="NoSpacing"/>
        <w:rPr>
          <w:lang w:val="en-CA"/>
        </w:rPr>
      </w:pPr>
      <w:r w:rsidRPr="005E28C1">
        <w:rPr>
          <w:rFonts w:cs="ArialMT"/>
          <w:lang w:val="en-CA"/>
        </w:rPr>
        <w:t xml:space="preserve">Moore, Margaret. </w:t>
      </w:r>
      <w:r w:rsidRPr="00D56E7E">
        <w:rPr>
          <w:i/>
          <w:lang w:val="en-CA"/>
        </w:rPr>
        <w:t>Gwyneth and the Thief</w:t>
      </w:r>
      <w:r w:rsidRPr="005E28C1">
        <w:rPr>
          <w:lang w:val="en-CA"/>
        </w:rPr>
        <w:t>.</w:t>
      </w:r>
    </w:p>
    <w:p w:rsidR="005E28C1" w:rsidRDefault="005E28C1" w:rsidP="005E28C1">
      <w:pPr>
        <w:pStyle w:val="NoSpacing"/>
        <w:rPr>
          <w:lang w:val="en-CA"/>
        </w:rPr>
      </w:pPr>
      <w:r w:rsidRPr="005E28C1">
        <w:rPr>
          <w:rFonts w:cs="ArialMT"/>
          <w:lang w:val="en-CA"/>
        </w:rPr>
        <w:t>Voigt, Cynthi</w:t>
      </w:r>
      <w:r w:rsidRPr="005E28C1">
        <w:rPr>
          <w:lang w:val="en-CA"/>
        </w:rPr>
        <w:t xml:space="preserve">a. </w:t>
      </w:r>
      <w:r w:rsidRPr="00D56E7E">
        <w:rPr>
          <w:i/>
          <w:lang w:val="en-CA"/>
        </w:rPr>
        <w:t>Jackaroo</w:t>
      </w:r>
      <w:r w:rsidRPr="005E28C1">
        <w:rPr>
          <w:lang w:val="en-CA"/>
        </w:rPr>
        <w:t>.</w:t>
      </w:r>
    </w:p>
    <w:p w:rsidR="0028498E" w:rsidRDefault="0028498E" w:rsidP="005E28C1">
      <w:pPr>
        <w:pStyle w:val="NoSpacing"/>
        <w:rPr>
          <w:lang w:val="en-CA"/>
        </w:rPr>
      </w:pPr>
    </w:p>
    <w:p w:rsidR="0028498E" w:rsidRDefault="0028498E" w:rsidP="00D56E7E">
      <w:pPr>
        <w:pStyle w:val="Heading1"/>
      </w:pPr>
      <w:r>
        <w:t>Classics</w:t>
      </w:r>
    </w:p>
    <w:p w:rsidR="0028498E" w:rsidRDefault="0028498E" w:rsidP="0028498E">
      <w:pPr>
        <w:pStyle w:val="NoSpacing"/>
        <w:rPr>
          <w:lang w:val="en-CA"/>
        </w:rPr>
      </w:pPr>
      <w:r w:rsidRPr="0028498E">
        <w:t>Brontë, Charlotte</w:t>
      </w:r>
      <w:r>
        <w:rPr>
          <w:rFonts w:ascii="Arial" w:hAnsi="Arial" w:cs="Arial"/>
          <w:color w:val="000000"/>
        </w:rPr>
        <w:t xml:space="preserve">. </w:t>
      </w:r>
      <w:r w:rsidRPr="0028498E">
        <w:rPr>
          <w:i/>
        </w:rPr>
        <w:t>Jane Eyre</w:t>
      </w:r>
      <w:r>
        <w:t>.</w:t>
      </w:r>
    </w:p>
    <w:p w:rsidR="0028498E" w:rsidRDefault="0028498E" w:rsidP="0028498E">
      <w:pPr>
        <w:pStyle w:val="NoSpacing"/>
      </w:pPr>
      <w:r>
        <w:t xml:space="preserve">Brontë, Emily. </w:t>
      </w:r>
      <w:r w:rsidRPr="0028498E">
        <w:rPr>
          <w:i/>
        </w:rPr>
        <w:t>Wuthering Heights</w:t>
      </w:r>
      <w:r>
        <w:rPr>
          <w:i/>
        </w:rPr>
        <w:t>.</w:t>
      </w:r>
    </w:p>
    <w:p w:rsidR="0028498E" w:rsidRDefault="0028498E" w:rsidP="0028498E">
      <w:pPr>
        <w:pStyle w:val="NoSpacing"/>
      </w:pPr>
      <w:r>
        <w:t xml:space="preserve">Shakespeare, William. </w:t>
      </w:r>
      <w:r w:rsidRPr="0028498E">
        <w:rPr>
          <w:i/>
        </w:rPr>
        <w:t>Romeo and Juliet</w:t>
      </w:r>
      <w:r>
        <w:rPr>
          <w:i/>
        </w:rPr>
        <w:t>.</w:t>
      </w:r>
    </w:p>
    <w:p w:rsidR="000E018C" w:rsidRDefault="000E018C" w:rsidP="000E018C">
      <w:pPr>
        <w:autoSpaceDE w:val="0"/>
        <w:autoSpaceDN w:val="0"/>
        <w:adjustRightInd w:val="0"/>
        <w:spacing w:after="0" w:line="240" w:lineRule="auto"/>
        <w:rPr>
          <w:rFonts w:ascii="Arial" w:hAnsi="Arial" w:cs="Arial"/>
          <w:color w:val="auto"/>
          <w:sz w:val="32"/>
          <w:szCs w:val="32"/>
          <w:lang w:val="en-CA"/>
        </w:rPr>
      </w:pPr>
    </w:p>
    <w:p w:rsidR="00063A2D" w:rsidRDefault="00063A2D" w:rsidP="00063A2D">
      <w:pPr>
        <w:jc w:val="right"/>
        <w:rPr>
          <w:lang w:val="en-CA"/>
        </w:rPr>
      </w:pPr>
    </w:p>
    <w:p w:rsidR="000E018C" w:rsidRDefault="00D56E7E" w:rsidP="00063A2D">
      <w:pPr>
        <w:jc w:val="right"/>
      </w:pPr>
      <w:r>
        <w:rPr>
          <w:lang w:val="en-CA"/>
        </w:rPr>
        <w:t>Edited from a compilation from</w:t>
      </w:r>
      <w:r w:rsidR="000E018C">
        <w:rPr>
          <w:lang w:val="en-CA"/>
        </w:rPr>
        <w:t xml:space="preserve"> Debby Boyce, Dina Wyatt, and</w:t>
      </w:r>
      <w:r w:rsidR="00063A2D">
        <w:rPr>
          <w:lang w:val="en-CA"/>
        </w:rPr>
        <w:t xml:space="preserve"> </w:t>
      </w:r>
      <w:r w:rsidR="000E018C">
        <w:rPr>
          <w:lang w:val="en-CA"/>
        </w:rPr>
        <w:t>Suzanne Huff</w:t>
      </w:r>
    </w:p>
    <w:p w:rsidR="00380DCE" w:rsidRDefault="00380DCE">
      <w:pPr>
        <w:spacing w:after="200"/>
        <w:rPr>
          <w:lang w:val="en-CA"/>
        </w:rPr>
      </w:pPr>
    </w:p>
    <w:p w:rsidR="000E018C" w:rsidRDefault="000E018C">
      <w:pPr>
        <w:spacing w:after="200"/>
        <w:rPr>
          <w:rFonts w:asciiTheme="majorHAnsi" w:hAnsiTheme="majorHAnsi"/>
          <w:b/>
          <w:smallCaps/>
          <w:color w:val="D34817" w:themeColor="accent1"/>
          <w:sz w:val="48"/>
          <w:szCs w:val="48"/>
          <w:lang w:val="en-GB"/>
        </w:rPr>
      </w:pPr>
      <w:r>
        <w:rPr>
          <w:lang w:val="en-GB"/>
        </w:rPr>
        <w:br w:type="page"/>
      </w:r>
    </w:p>
    <w:p w:rsidR="00380DCE" w:rsidRPr="00380DCE" w:rsidRDefault="00380DCE" w:rsidP="00380DCE">
      <w:pPr>
        <w:pStyle w:val="Title"/>
        <w:rPr>
          <w:lang w:val="en-GB"/>
        </w:rPr>
      </w:pPr>
      <w:r w:rsidRPr="00380DCE">
        <w:rPr>
          <w:lang w:val="en-GB"/>
        </w:rPr>
        <w:t>References</w:t>
      </w:r>
    </w:p>
    <w:p w:rsidR="00380DCE" w:rsidRPr="00380DCE" w:rsidRDefault="00380DCE" w:rsidP="00380DCE">
      <w:pPr>
        <w:pStyle w:val="NoSpacing"/>
        <w:rPr>
          <w:lang w:val="en-GB"/>
        </w:rPr>
      </w:pPr>
    </w:p>
    <w:p w:rsidR="00380DCE" w:rsidRPr="00065D41" w:rsidRDefault="00380DCE" w:rsidP="000536C6">
      <w:pPr>
        <w:ind w:left="720" w:hanging="720"/>
        <w:rPr>
          <w:szCs w:val="22"/>
          <w:lang w:val="en-GB"/>
        </w:rPr>
      </w:pPr>
      <w:r w:rsidRPr="00065D41">
        <w:rPr>
          <w:szCs w:val="22"/>
          <w:lang w:val="en-GB"/>
        </w:rPr>
        <w:t xml:space="preserve">Debby, B., Dina, W., &amp; Suzanne, H. (2007, January 5). </w:t>
      </w:r>
      <w:r w:rsidRPr="00065D41">
        <w:rPr>
          <w:i/>
          <w:iCs/>
          <w:szCs w:val="22"/>
          <w:lang w:val="en-GB"/>
        </w:rPr>
        <w:t>Romance Fiction Genre Study</w:t>
      </w:r>
      <w:r w:rsidRPr="00065D41">
        <w:rPr>
          <w:szCs w:val="22"/>
          <w:lang w:val="en-GB"/>
        </w:rPr>
        <w:t>. Retrieved January 21, 2009, from www.provo.lib.ut.us/staff/Romance_genre_study_booklist.pdf.</w:t>
      </w:r>
      <w:r w:rsidR="00065D41">
        <w:rPr>
          <w:szCs w:val="22"/>
          <w:lang w:val="en-GB"/>
        </w:rPr>
        <w:br/>
      </w:r>
    </w:p>
    <w:p w:rsidR="000E018C" w:rsidRPr="00065D41" w:rsidRDefault="00E35D77" w:rsidP="000536C6">
      <w:pPr>
        <w:ind w:left="720" w:hanging="720"/>
        <w:rPr>
          <w:szCs w:val="22"/>
        </w:rPr>
      </w:pPr>
      <w:r w:rsidRPr="00065D41">
        <w:rPr>
          <w:i/>
          <w:iCs/>
          <w:szCs w:val="22"/>
        </w:rPr>
        <w:t xml:space="preserve">Famous Love Stories,World Famous Love Stories, Famous Love Stories of the World </w:t>
      </w:r>
      <w:r w:rsidRPr="00065D41">
        <w:rPr>
          <w:szCs w:val="22"/>
        </w:rPr>
        <w:t xml:space="preserve">. (n.d.). Retrieved January 23, 2009, from </w:t>
      </w:r>
      <w:hyperlink r:id="rId17" w:history="1">
        <w:r w:rsidRPr="00065D41">
          <w:rPr>
            <w:rStyle w:val="Hyperlink"/>
            <w:szCs w:val="22"/>
          </w:rPr>
          <w:t>http://www.mydearvalentine.com/famous-love-stories/</w:t>
        </w:r>
      </w:hyperlink>
      <w:r w:rsidRPr="00065D41">
        <w:rPr>
          <w:szCs w:val="22"/>
        </w:rPr>
        <w:t>.</w:t>
      </w:r>
      <w:r w:rsidR="00065D41">
        <w:rPr>
          <w:szCs w:val="22"/>
        </w:rPr>
        <w:br/>
      </w:r>
    </w:p>
    <w:p w:rsidR="000536C6" w:rsidRDefault="005E0AB6" w:rsidP="000536C6">
      <w:pPr>
        <w:ind w:left="720" w:hanging="720"/>
        <w:rPr>
          <w:rFonts w:cs="Cheltenham-Light"/>
          <w:color w:val="auto"/>
          <w:szCs w:val="22"/>
          <w:lang w:val="en-CA"/>
        </w:rPr>
      </w:pPr>
      <w:r w:rsidRPr="00065D41">
        <w:rPr>
          <w:rFonts w:cs="Cheltenham-Light"/>
          <w:color w:val="auto"/>
          <w:szCs w:val="22"/>
          <w:lang w:val="en-CA"/>
        </w:rPr>
        <w:t xml:space="preserve">Fountas, I.C., &amp; Pinnell, G.S. (2001). </w:t>
      </w:r>
      <w:r w:rsidRPr="00065D41">
        <w:rPr>
          <w:rFonts w:cs="Cheltenham-LightItalic"/>
          <w:i/>
          <w:iCs/>
          <w:color w:val="auto"/>
          <w:szCs w:val="22"/>
          <w:lang w:val="en-CA"/>
        </w:rPr>
        <w:t>Guiding readers and writers: Teaching comprehension, genre, and content literac</w:t>
      </w:r>
      <w:r w:rsidRPr="00065D41">
        <w:rPr>
          <w:rFonts w:cs="Cheltenham-Light"/>
          <w:color w:val="auto"/>
          <w:szCs w:val="22"/>
          <w:lang w:val="en-CA"/>
        </w:rPr>
        <w:t>y. Portsmouth, NH: Heinemann.</w:t>
      </w:r>
      <w:r w:rsidR="000536C6">
        <w:rPr>
          <w:rFonts w:cs="Cheltenham-Light"/>
          <w:color w:val="auto"/>
          <w:szCs w:val="22"/>
          <w:lang w:val="en-CA"/>
        </w:rPr>
        <w:br/>
      </w:r>
    </w:p>
    <w:p w:rsidR="005270A5" w:rsidRPr="00065D41" w:rsidRDefault="005270A5" w:rsidP="000536C6">
      <w:pPr>
        <w:ind w:left="720" w:hanging="720"/>
        <w:rPr>
          <w:szCs w:val="22"/>
          <w:lang w:val="en-GB"/>
        </w:rPr>
      </w:pPr>
      <w:r w:rsidRPr="00065D41">
        <w:rPr>
          <w:szCs w:val="22"/>
          <w:lang w:val="en-GB"/>
        </w:rPr>
        <w:t xml:space="preserve">Grimes, S. (2006). </w:t>
      </w:r>
      <w:r w:rsidRPr="00065D41">
        <w:rPr>
          <w:i/>
          <w:iCs/>
          <w:szCs w:val="22"/>
          <w:lang w:val="en-GB"/>
        </w:rPr>
        <w:t>Reading Is Our Business: How Libraries Can Foster Reading Comprehension</w:t>
      </w:r>
      <w:r w:rsidRPr="00065D41">
        <w:rPr>
          <w:szCs w:val="22"/>
          <w:lang w:val="en-GB"/>
        </w:rPr>
        <w:t>. Washington, D.C.: American Library Association.</w:t>
      </w:r>
      <w:r w:rsidR="000536C6">
        <w:rPr>
          <w:szCs w:val="22"/>
          <w:lang w:val="en-GB"/>
        </w:rPr>
        <w:br/>
      </w:r>
    </w:p>
    <w:p w:rsidR="005270A5" w:rsidRPr="00065D41" w:rsidRDefault="00ED1116" w:rsidP="000536C6">
      <w:pPr>
        <w:ind w:left="720" w:hanging="720"/>
        <w:rPr>
          <w:rFonts w:cs="Arial"/>
          <w:szCs w:val="22"/>
        </w:rPr>
      </w:pPr>
      <w:r w:rsidRPr="00065D41">
        <w:rPr>
          <w:rFonts w:cs="Arial"/>
          <w:szCs w:val="22"/>
        </w:rPr>
        <w:t xml:space="preserve">Hildebrant, Denise (2001). But There's Nothing Good to Read" (In the Library Media Center), </w:t>
      </w:r>
      <w:r w:rsidRPr="00065D41">
        <w:rPr>
          <w:rFonts w:cs="Arial"/>
          <w:i/>
          <w:iCs/>
          <w:szCs w:val="22"/>
        </w:rPr>
        <w:t>Media Spectrum: The Journal for Library Media Specialists in Michigan,</w:t>
      </w:r>
      <w:r w:rsidRPr="00065D41">
        <w:rPr>
          <w:rFonts w:cs="Arial"/>
          <w:szCs w:val="22"/>
        </w:rPr>
        <w:t xml:space="preserve"> Fall</w:t>
      </w:r>
      <w:r w:rsidR="00065D41" w:rsidRPr="00065D41">
        <w:rPr>
          <w:rFonts w:cs="Arial"/>
          <w:szCs w:val="22"/>
        </w:rPr>
        <w:t xml:space="preserve">, </w:t>
      </w:r>
      <w:r w:rsidRPr="00065D41">
        <w:rPr>
          <w:rFonts w:cs="Arial"/>
          <w:szCs w:val="22"/>
        </w:rPr>
        <w:t>34–37.</w:t>
      </w:r>
    </w:p>
    <w:p w:rsidR="00065D41" w:rsidRPr="00065D41" w:rsidRDefault="00065D41" w:rsidP="000536C6">
      <w:pPr>
        <w:ind w:left="720" w:hanging="720"/>
        <w:rPr>
          <w:rFonts w:cstheme="minorHAnsi"/>
          <w:color w:val="000000"/>
          <w:szCs w:val="22"/>
        </w:rPr>
      </w:pPr>
    </w:p>
    <w:p w:rsidR="005E0AB6" w:rsidRPr="000536C6" w:rsidRDefault="00065D41" w:rsidP="000536C6">
      <w:pPr>
        <w:ind w:left="720" w:hanging="720"/>
        <w:rPr>
          <w:szCs w:val="22"/>
          <w:lang w:val="en-GB"/>
        </w:rPr>
      </w:pPr>
      <w:r w:rsidRPr="00065D41">
        <w:rPr>
          <w:rFonts w:cstheme="minorHAnsi"/>
          <w:color w:val="000000"/>
          <w:szCs w:val="22"/>
        </w:rPr>
        <w:t xml:space="preserve">Kragler, S. &amp; Nolley, C. (1996). Student choices: Book selection strategies of fourth graders. </w:t>
      </w:r>
      <w:r w:rsidRPr="00065D41">
        <w:rPr>
          <w:rFonts w:cstheme="minorHAnsi"/>
          <w:i/>
          <w:iCs/>
          <w:color w:val="000000"/>
          <w:szCs w:val="22"/>
        </w:rPr>
        <w:t>Reading Horizons, 36</w:t>
      </w:r>
      <w:r w:rsidRPr="00065D41">
        <w:rPr>
          <w:rFonts w:cstheme="minorHAnsi"/>
          <w:color w:val="000000"/>
          <w:szCs w:val="22"/>
        </w:rPr>
        <w:t xml:space="preserve">(4). 354-365. </w:t>
      </w:r>
      <w:r w:rsidR="000536C6">
        <w:rPr>
          <w:szCs w:val="22"/>
          <w:lang w:val="en-GB"/>
        </w:rPr>
        <w:br/>
      </w:r>
    </w:p>
    <w:p w:rsidR="00065D41" w:rsidRPr="00065D41" w:rsidRDefault="00065D41" w:rsidP="000536C6">
      <w:pPr>
        <w:ind w:left="720" w:hanging="720"/>
        <w:rPr>
          <w:rFonts w:cs="Arial"/>
          <w:color w:val="000000"/>
          <w:szCs w:val="22"/>
        </w:rPr>
      </w:pPr>
      <w:r w:rsidRPr="00065D41">
        <w:rPr>
          <w:rFonts w:cstheme="minorHAnsi"/>
          <w:color w:val="000000"/>
          <w:szCs w:val="22"/>
        </w:rPr>
        <w:t xml:space="preserve">Palmer, B. M., Codling, R. M. &amp; Gambrell, L. B. (1994, October). In their own words: What elementary students have to say about motivation to read. </w:t>
      </w:r>
      <w:r w:rsidRPr="00065D41">
        <w:rPr>
          <w:rFonts w:cstheme="minorHAnsi"/>
          <w:i/>
          <w:iCs/>
          <w:color w:val="000000"/>
          <w:szCs w:val="22"/>
        </w:rPr>
        <w:t>The Reading Teacher, 48</w:t>
      </w:r>
      <w:r w:rsidRPr="00065D41">
        <w:rPr>
          <w:rFonts w:cstheme="minorHAnsi"/>
          <w:color w:val="000000"/>
          <w:szCs w:val="22"/>
        </w:rPr>
        <w:t>(2). 176-178</w:t>
      </w:r>
      <w:r w:rsidRPr="00065D41">
        <w:rPr>
          <w:rFonts w:cs="Arial"/>
          <w:color w:val="000000"/>
          <w:szCs w:val="22"/>
        </w:rPr>
        <w:t>.</w:t>
      </w:r>
    </w:p>
    <w:p w:rsidR="00065D41" w:rsidRPr="00065D41" w:rsidRDefault="00065D41" w:rsidP="000536C6">
      <w:pPr>
        <w:ind w:left="720" w:hanging="720"/>
        <w:rPr>
          <w:szCs w:val="22"/>
        </w:rPr>
      </w:pPr>
    </w:p>
    <w:p w:rsidR="00380DCE" w:rsidRPr="00065D41" w:rsidRDefault="00380DCE" w:rsidP="000536C6">
      <w:pPr>
        <w:ind w:left="720" w:hanging="720"/>
        <w:rPr>
          <w:szCs w:val="22"/>
          <w:lang w:val="en-GB"/>
        </w:rPr>
      </w:pPr>
      <w:r w:rsidRPr="00065D41">
        <w:rPr>
          <w:szCs w:val="22"/>
          <w:lang w:val="en-GB"/>
        </w:rPr>
        <w:t xml:space="preserve">Ramsdell, K. (1999). </w:t>
      </w:r>
      <w:r w:rsidRPr="00065D41">
        <w:rPr>
          <w:i/>
          <w:iCs/>
          <w:szCs w:val="22"/>
          <w:lang w:val="en-GB"/>
        </w:rPr>
        <w:t>Romance Fiction: A Guide to the Genre</w:t>
      </w:r>
      <w:r w:rsidRPr="00065D41">
        <w:rPr>
          <w:szCs w:val="22"/>
          <w:lang w:val="en-GB"/>
        </w:rPr>
        <w:t>. Englewood, Colorado: Libraries Unlimited.</w:t>
      </w:r>
      <w:r w:rsidR="000536C6">
        <w:rPr>
          <w:szCs w:val="22"/>
          <w:lang w:val="en-GB"/>
        </w:rPr>
        <w:br/>
      </w:r>
    </w:p>
    <w:p w:rsidR="00267287" w:rsidRPr="00065D41" w:rsidRDefault="00267287" w:rsidP="000536C6">
      <w:pPr>
        <w:ind w:left="720" w:hanging="720"/>
        <w:rPr>
          <w:szCs w:val="22"/>
          <w:lang w:val="en-GB"/>
        </w:rPr>
      </w:pPr>
      <w:r w:rsidRPr="00065D41">
        <w:rPr>
          <w:szCs w:val="22"/>
        </w:rPr>
        <w:t xml:space="preserve">Routman, Regie. </w:t>
      </w:r>
      <w:r w:rsidRPr="00065D41">
        <w:rPr>
          <w:i/>
          <w:iCs/>
          <w:szCs w:val="22"/>
        </w:rPr>
        <w:t>Reading Essentials: The Specifics You Need to Teach Reading Well</w:t>
      </w:r>
      <w:r w:rsidRPr="00065D41">
        <w:rPr>
          <w:szCs w:val="22"/>
        </w:rPr>
        <w:t>. Portsmouth, NH: Heinemann, 2003.</w:t>
      </w:r>
      <w:r w:rsidR="000536C6">
        <w:rPr>
          <w:szCs w:val="22"/>
        </w:rPr>
        <w:br/>
      </w:r>
    </w:p>
    <w:p w:rsidR="00267287" w:rsidRDefault="00D74566" w:rsidP="000536C6">
      <w:pPr>
        <w:ind w:left="720" w:hanging="720"/>
        <w:rPr>
          <w:szCs w:val="22"/>
          <w:lang w:val="en-GB"/>
        </w:rPr>
      </w:pPr>
      <w:r w:rsidRPr="00065D41">
        <w:rPr>
          <w:szCs w:val="22"/>
          <w:lang w:val="en-GB"/>
        </w:rPr>
        <w:t xml:space="preserve">Saskatchewan Education (2008). </w:t>
      </w:r>
      <w:r w:rsidRPr="00065D41">
        <w:rPr>
          <w:i/>
          <w:szCs w:val="22"/>
          <w:lang w:val="en-GB"/>
        </w:rPr>
        <w:t>English Language Arts – Model Unit – Exploring Loyalty, Love, and Relationships</w:t>
      </w:r>
      <w:r w:rsidRPr="00065D41">
        <w:rPr>
          <w:szCs w:val="22"/>
          <w:lang w:val="en-GB"/>
        </w:rPr>
        <w:t>.</w:t>
      </w:r>
    </w:p>
    <w:p w:rsidR="000536C6" w:rsidRPr="00065D41" w:rsidRDefault="000536C6" w:rsidP="000536C6">
      <w:pPr>
        <w:ind w:left="720" w:hanging="720"/>
        <w:rPr>
          <w:szCs w:val="22"/>
          <w:lang w:val="en-GB"/>
        </w:rPr>
      </w:pPr>
    </w:p>
    <w:p w:rsidR="00ED1116" w:rsidRPr="00065D41" w:rsidRDefault="00ED1116" w:rsidP="000536C6">
      <w:pPr>
        <w:ind w:left="720" w:hanging="720"/>
        <w:rPr>
          <w:szCs w:val="22"/>
          <w:lang w:val="en-GB"/>
        </w:rPr>
      </w:pPr>
      <w:r w:rsidRPr="00065D41">
        <w:rPr>
          <w:szCs w:val="22"/>
          <w:lang/>
        </w:rPr>
        <w:t xml:space="preserve">Trudel, H. (2007). Making Data-Driven Decisions: Silent Reading. </w:t>
      </w:r>
      <w:r w:rsidRPr="00065D41">
        <w:rPr>
          <w:i/>
          <w:szCs w:val="22"/>
          <w:lang/>
        </w:rPr>
        <w:t>The Reading Teacher</w:t>
      </w:r>
      <w:r w:rsidRPr="00065D41">
        <w:rPr>
          <w:szCs w:val="22"/>
          <w:lang/>
        </w:rPr>
        <w:t>. 61,308-315.</w:t>
      </w:r>
    </w:p>
    <w:p w:rsidR="000536C6" w:rsidRDefault="000536C6" w:rsidP="000536C6">
      <w:pPr>
        <w:ind w:left="720" w:hanging="720"/>
        <w:rPr>
          <w:szCs w:val="22"/>
        </w:rPr>
      </w:pPr>
    </w:p>
    <w:p w:rsidR="00380DCE" w:rsidRPr="00065D41" w:rsidRDefault="00267287" w:rsidP="000536C6">
      <w:pPr>
        <w:ind w:left="720" w:hanging="720"/>
        <w:rPr>
          <w:szCs w:val="22"/>
          <w:lang w:val="en-CA"/>
        </w:rPr>
      </w:pPr>
      <w:r w:rsidRPr="00065D41">
        <w:rPr>
          <w:szCs w:val="22"/>
        </w:rPr>
        <w:t xml:space="preserve">Wutz, J.A. &amp; Wedwick, L. (2005). Bookmatch: Scaffolding book selection for independent reading. </w:t>
      </w:r>
      <w:hyperlink r:id="rId18" w:tgtFrame="_blank" w:history="1">
        <w:r w:rsidRPr="00065D41">
          <w:rPr>
            <w:rStyle w:val="Hyperlink"/>
            <w:i/>
            <w:iCs/>
            <w:szCs w:val="22"/>
          </w:rPr>
          <w:t>The Reading Teacher</w:t>
        </w:r>
      </w:hyperlink>
      <w:r w:rsidRPr="00065D41">
        <w:rPr>
          <w:i/>
          <w:iCs/>
          <w:szCs w:val="22"/>
        </w:rPr>
        <w:t xml:space="preserve">, 59, </w:t>
      </w:r>
      <w:r w:rsidRPr="00065D41">
        <w:rPr>
          <w:szCs w:val="22"/>
        </w:rPr>
        <w:t>16–32.</w:t>
      </w:r>
    </w:p>
    <w:sectPr w:rsidR="00380DCE" w:rsidRPr="00065D41" w:rsidSect="005E1914">
      <w:footerReference w:type="even" r:id="rId19"/>
      <w:footerReference w:type="default" r:id="rId20"/>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3429" w:rsidRDefault="00EE3429">
      <w:pPr>
        <w:spacing w:after="0" w:line="240" w:lineRule="auto"/>
      </w:pPr>
      <w:r>
        <w:separator/>
      </w:r>
    </w:p>
  </w:endnote>
  <w:endnote w:type="continuationSeparator" w:id="1">
    <w:p w:rsidR="00EE3429" w:rsidRDefault="00EE34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Arial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Cheltenham-Light">
    <w:panose1 w:val="00000000000000000000"/>
    <w:charset w:val="00"/>
    <w:family w:val="roman"/>
    <w:notTrueType/>
    <w:pitch w:val="default"/>
    <w:sig w:usb0="00000003" w:usb1="00000000" w:usb2="00000000" w:usb3="00000000" w:csb0="00000001" w:csb1="00000000"/>
  </w:font>
  <w:font w:name="Cheltenham-LightItalic">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914" w:rsidRDefault="00ED3243">
    <w:pPr>
      <w:pStyle w:val="Footer"/>
    </w:pPr>
    <w:r w:rsidRPr="00ED3243">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5E1914" w:rsidRDefault="00ED3243">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dataBinding w:prefixMappings="xmlns:ns0='http://schemas.openxmlformats.org/package/2006/metadata/core-properties' xmlns:ns1='http://purl.org/dc/elements/1.1/'" w:xpath="/ns0:coreProperties[1]/ns1:title[1]" w:storeItemID="{6C3C8BC8-F283-45AE-878A-BAB7291924A1}"/>
                    <w:text/>
                  </w:sdtPr>
                  <w:sdtContent>
                    <w:r w:rsidR="00B87F6A">
                      <w:rPr>
                        <w:rFonts w:asciiTheme="majorHAnsi" w:hAnsiTheme="majorHAnsi"/>
                        <w:color w:val="7F7F7F" w:themeColor="text1" w:themeTint="80"/>
                        <w:sz w:val="20"/>
                        <w:lang w:val="en-CA"/>
                      </w:rPr>
                      <w:t>Library Lovers’ Month</w:t>
                    </w:r>
                  </w:sdtContent>
                </w:sdt>
                <w:r w:rsidR="002621CB">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r w:rsidR="00B87F6A">
                      <w:rPr>
                        <w:rFonts w:asciiTheme="majorHAnsi" w:hAnsiTheme="majorHAnsi"/>
                        <w:color w:val="7F7F7F" w:themeColor="text1" w:themeTint="80"/>
                        <w:sz w:val="20"/>
                      </w:rPr>
                      <w:t>Carlene Walter</w:t>
                    </w:r>
                  </w:sdtContent>
                </w:sdt>
                <w:r w:rsidR="002621CB">
                  <w:rPr>
                    <w:rFonts w:asciiTheme="majorHAnsi" w:hAnsiTheme="majorHAnsi"/>
                    <w:color w:val="7F7F7F" w:themeColor="text1" w:themeTint="80"/>
                    <w:sz w:val="20"/>
                  </w:rPr>
                  <w:t xml:space="preserve"> </w:t>
                </w:r>
              </w:p>
            </w:txbxContent>
          </v:textbox>
          <w10:wrap anchorx="page" anchory="margin"/>
        </v:rect>
      </w:pict>
    </w:r>
    <w:r w:rsidRPr="00ED3243">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sidRPr="00ED3243">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5E1914" w:rsidRDefault="00ED3243">
                <w:pPr>
                  <w:pStyle w:val="NoSpacing"/>
                  <w:jc w:val="center"/>
                  <w:rPr>
                    <w:color w:val="FFFFFF" w:themeColor="background1"/>
                    <w:sz w:val="40"/>
                    <w:szCs w:val="40"/>
                  </w:rPr>
                </w:pPr>
                <w:fldSimple w:instr=" PAGE  \* Arabic  \* MERGEFORMAT ">
                  <w:r w:rsidR="00D56E7E" w:rsidRPr="00D56E7E">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914" w:rsidRDefault="00ED3243">
    <w:pPr>
      <w:rPr>
        <w:sz w:val="20"/>
      </w:rPr>
    </w:pPr>
    <w:r w:rsidRPr="00ED3243">
      <w:rPr>
        <w:noProof/>
        <w:sz w:val="10"/>
        <w:szCs w:val="10"/>
      </w:rPr>
      <w:pict>
        <v:rect id="_x0000_s2069" style="position:absolute;margin-left:-283.05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5E1914" w:rsidRDefault="00ED3243">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B87F6A">
                      <w:rPr>
                        <w:rFonts w:asciiTheme="majorHAnsi" w:hAnsiTheme="majorHAnsi"/>
                        <w:color w:val="7F7F7F" w:themeColor="text1" w:themeTint="80"/>
                        <w:sz w:val="20"/>
                        <w:lang w:val="en-CA"/>
                      </w:rPr>
                      <w:t>Library Lovers’ Month</w:t>
                    </w:r>
                  </w:sdtContent>
                </w:sdt>
                <w:r w:rsidR="002621CB">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r w:rsidR="00B87F6A">
                      <w:rPr>
                        <w:rFonts w:asciiTheme="majorHAnsi" w:hAnsiTheme="majorHAnsi"/>
                        <w:color w:val="7F7F7F" w:themeColor="text1" w:themeTint="80"/>
                        <w:sz w:val="20"/>
                      </w:rPr>
                      <w:t>Carlene Walter</w:t>
                    </w:r>
                  </w:sdtContent>
                </w:sdt>
                <w:r w:rsidR="002621CB">
                  <w:rPr>
                    <w:rFonts w:asciiTheme="majorHAnsi" w:hAnsiTheme="majorHAnsi"/>
                    <w:color w:val="7F7F7F" w:themeColor="text1" w:themeTint="80"/>
                    <w:sz w:val="20"/>
                  </w:rPr>
                  <w:t xml:space="preserve"> </w:t>
                </w:r>
              </w:p>
            </w:txbxContent>
          </v:textbox>
          <w10:wrap anchorx="margin" anchory="margin"/>
        </v:rect>
      </w:pict>
    </w:r>
    <w:r w:rsidRPr="00ED3243">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sidRPr="00ED3243">
      <w:rPr>
        <w:noProof/>
        <w:sz w:val="20"/>
        <w:lang w:eastAsia="ja-JP"/>
      </w:rPr>
      <w:pict>
        <v:oval id="_x0000_s2067" style="position:absolute;margin-left:70.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5E1914" w:rsidRDefault="00ED3243">
                <w:pPr>
                  <w:pStyle w:val="NoSpacing"/>
                  <w:jc w:val="center"/>
                  <w:rPr>
                    <w:color w:val="FFFFFF" w:themeColor="background1"/>
                    <w:sz w:val="40"/>
                    <w:szCs w:val="40"/>
                  </w:rPr>
                </w:pPr>
                <w:fldSimple w:instr=" PAGE  \* Arabic  \* MERGEFORMAT ">
                  <w:r w:rsidR="00D56E7E" w:rsidRPr="00D56E7E">
                    <w:rPr>
                      <w:noProof/>
                      <w:color w:val="FFFFFF" w:themeColor="background1"/>
                      <w:sz w:val="40"/>
                      <w:szCs w:val="40"/>
                    </w:rPr>
                    <w:t>1</w:t>
                  </w:r>
                </w:fldSimple>
              </w:p>
            </w:txbxContent>
          </v:textbox>
          <w10:wrap anchorx="margin" anchory="page"/>
        </v:oval>
      </w:pict>
    </w:r>
  </w:p>
  <w:p w:rsidR="005E1914" w:rsidRDefault="005E1914">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3429" w:rsidRDefault="00EE3429">
      <w:pPr>
        <w:spacing w:after="0" w:line="240" w:lineRule="auto"/>
      </w:pPr>
      <w:r>
        <w:separator/>
      </w:r>
    </w:p>
  </w:footnote>
  <w:footnote w:type="continuationSeparator" w:id="1">
    <w:p w:rsidR="00EE3429" w:rsidRDefault="00EE34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abstractNum w:abstractNumId="5">
    <w:nsid w:val="04D052CD"/>
    <w:multiLevelType w:val="hybridMultilevel"/>
    <w:tmpl w:val="40F8C400"/>
    <w:lvl w:ilvl="0" w:tplc="03BEDF6E">
      <w:numFmt w:val="bullet"/>
      <w:lvlText w:val="-"/>
      <w:lvlJc w:val="left"/>
      <w:pPr>
        <w:ind w:left="720" w:hanging="360"/>
      </w:pPr>
      <w:rPr>
        <w:rFonts w:ascii="Perpetua" w:eastAsiaTheme="minorHAnsi" w:hAnsi="Perpetua"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3513C5F"/>
    <w:multiLevelType w:val="hybridMultilevel"/>
    <w:tmpl w:val="78F8662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F566AC8"/>
    <w:multiLevelType w:val="hybridMultilevel"/>
    <w:tmpl w:val="EB608AF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nsid w:val="22693D65"/>
    <w:multiLevelType w:val="hybridMultilevel"/>
    <w:tmpl w:val="1D4C356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AF37959"/>
    <w:multiLevelType w:val="hybridMultilevel"/>
    <w:tmpl w:val="B100FF10"/>
    <w:lvl w:ilvl="0" w:tplc="1009000F">
      <w:start w:val="1"/>
      <w:numFmt w:val="decimal"/>
      <w:lvlText w:val="%1."/>
      <w:lvlJc w:val="left"/>
      <w:pPr>
        <w:ind w:left="720" w:hanging="360"/>
      </w:pPr>
      <w:rPr>
        <w:rFonts w:hint="default"/>
      </w:rPr>
    </w:lvl>
    <w:lvl w:ilvl="1" w:tplc="8EBE7AC6">
      <w:start w:val="1"/>
      <w:numFmt w:val="lowerLetter"/>
      <w:lvlText w:val="%2."/>
      <w:lvlJc w:val="left"/>
      <w:pPr>
        <w:ind w:left="1440" w:hanging="36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2CD11628"/>
    <w:multiLevelType w:val="hybridMultilevel"/>
    <w:tmpl w:val="1460236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2D6771AE"/>
    <w:multiLevelType w:val="hybridMultilevel"/>
    <w:tmpl w:val="FD5C41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35164EE1"/>
    <w:multiLevelType w:val="hybridMultilevel"/>
    <w:tmpl w:val="A40E32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7991E93"/>
    <w:multiLevelType w:val="hybridMultilevel"/>
    <w:tmpl w:val="4EAEE500"/>
    <w:lvl w:ilvl="0" w:tplc="10090003">
      <w:start w:val="1"/>
      <w:numFmt w:val="bullet"/>
      <w:lvlText w:val="o"/>
      <w:lvlJc w:val="left"/>
      <w:pPr>
        <w:ind w:left="1440" w:hanging="360"/>
      </w:pPr>
      <w:rPr>
        <w:rFonts w:ascii="Courier New" w:hAnsi="Courier New" w:cs="Courier New"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4">
    <w:nsid w:val="3F380138"/>
    <w:multiLevelType w:val="hybridMultilevel"/>
    <w:tmpl w:val="C57A5C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44511A27"/>
    <w:multiLevelType w:val="hybridMultilevel"/>
    <w:tmpl w:val="FF1697B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44FB1AC8"/>
    <w:multiLevelType w:val="hybridMultilevel"/>
    <w:tmpl w:val="5492DEC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4C0D42C8"/>
    <w:multiLevelType w:val="hybridMultilevel"/>
    <w:tmpl w:val="C8609B7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531341D9"/>
    <w:multiLevelType w:val="hybridMultilevel"/>
    <w:tmpl w:val="C39E17CC"/>
    <w:lvl w:ilvl="0" w:tplc="10090003">
      <w:start w:val="1"/>
      <w:numFmt w:val="bullet"/>
      <w:lvlText w:val="o"/>
      <w:lvlJc w:val="left"/>
      <w:pPr>
        <w:ind w:left="772" w:hanging="360"/>
      </w:pPr>
      <w:rPr>
        <w:rFonts w:ascii="Courier New" w:hAnsi="Courier New" w:cs="Courier New" w:hint="default"/>
      </w:rPr>
    </w:lvl>
    <w:lvl w:ilvl="1" w:tplc="10090003" w:tentative="1">
      <w:start w:val="1"/>
      <w:numFmt w:val="bullet"/>
      <w:lvlText w:val="o"/>
      <w:lvlJc w:val="left"/>
      <w:pPr>
        <w:ind w:left="1492" w:hanging="360"/>
      </w:pPr>
      <w:rPr>
        <w:rFonts w:ascii="Courier New" w:hAnsi="Courier New" w:cs="Courier New" w:hint="default"/>
      </w:rPr>
    </w:lvl>
    <w:lvl w:ilvl="2" w:tplc="10090005" w:tentative="1">
      <w:start w:val="1"/>
      <w:numFmt w:val="bullet"/>
      <w:lvlText w:val=""/>
      <w:lvlJc w:val="left"/>
      <w:pPr>
        <w:ind w:left="2212" w:hanging="360"/>
      </w:pPr>
      <w:rPr>
        <w:rFonts w:ascii="Wingdings" w:hAnsi="Wingdings" w:hint="default"/>
      </w:rPr>
    </w:lvl>
    <w:lvl w:ilvl="3" w:tplc="10090001" w:tentative="1">
      <w:start w:val="1"/>
      <w:numFmt w:val="bullet"/>
      <w:lvlText w:val=""/>
      <w:lvlJc w:val="left"/>
      <w:pPr>
        <w:ind w:left="2932" w:hanging="360"/>
      </w:pPr>
      <w:rPr>
        <w:rFonts w:ascii="Symbol" w:hAnsi="Symbol" w:hint="default"/>
      </w:rPr>
    </w:lvl>
    <w:lvl w:ilvl="4" w:tplc="10090003" w:tentative="1">
      <w:start w:val="1"/>
      <w:numFmt w:val="bullet"/>
      <w:lvlText w:val="o"/>
      <w:lvlJc w:val="left"/>
      <w:pPr>
        <w:ind w:left="3652" w:hanging="360"/>
      </w:pPr>
      <w:rPr>
        <w:rFonts w:ascii="Courier New" w:hAnsi="Courier New" w:cs="Courier New" w:hint="default"/>
      </w:rPr>
    </w:lvl>
    <w:lvl w:ilvl="5" w:tplc="10090005" w:tentative="1">
      <w:start w:val="1"/>
      <w:numFmt w:val="bullet"/>
      <w:lvlText w:val=""/>
      <w:lvlJc w:val="left"/>
      <w:pPr>
        <w:ind w:left="4372" w:hanging="360"/>
      </w:pPr>
      <w:rPr>
        <w:rFonts w:ascii="Wingdings" w:hAnsi="Wingdings" w:hint="default"/>
      </w:rPr>
    </w:lvl>
    <w:lvl w:ilvl="6" w:tplc="10090001" w:tentative="1">
      <w:start w:val="1"/>
      <w:numFmt w:val="bullet"/>
      <w:lvlText w:val=""/>
      <w:lvlJc w:val="left"/>
      <w:pPr>
        <w:ind w:left="5092" w:hanging="360"/>
      </w:pPr>
      <w:rPr>
        <w:rFonts w:ascii="Symbol" w:hAnsi="Symbol" w:hint="default"/>
      </w:rPr>
    </w:lvl>
    <w:lvl w:ilvl="7" w:tplc="10090003" w:tentative="1">
      <w:start w:val="1"/>
      <w:numFmt w:val="bullet"/>
      <w:lvlText w:val="o"/>
      <w:lvlJc w:val="left"/>
      <w:pPr>
        <w:ind w:left="5812" w:hanging="360"/>
      </w:pPr>
      <w:rPr>
        <w:rFonts w:ascii="Courier New" w:hAnsi="Courier New" w:cs="Courier New" w:hint="default"/>
      </w:rPr>
    </w:lvl>
    <w:lvl w:ilvl="8" w:tplc="10090005" w:tentative="1">
      <w:start w:val="1"/>
      <w:numFmt w:val="bullet"/>
      <w:lvlText w:val=""/>
      <w:lvlJc w:val="left"/>
      <w:pPr>
        <w:ind w:left="6532" w:hanging="360"/>
      </w:pPr>
      <w:rPr>
        <w:rFonts w:ascii="Wingdings" w:hAnsi="Wingdings" w:hint="default"/>
      </w:rPr>
    </w:lvl>
  </w:abstractNum>
  <w:abstractNum w:abstractNumId="19">
    <w:nsid w:val="737B04A4"/>
    <w:multiLevelType w:val="hybridMultilevel"/>
    <w:tmpl w:val="ACF6FDF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7DED4A47"/>
    <w:multiLevelType w:val="hybridMultilevel"/>
    <w:tmpl w:val="724402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 w:numId="16">
    <w:abstractNumId w:val="5"/>
  </w:num>
  <w:num w:numId="17">
    <w:abstractNumId w:val="6"/>
  </w:num>
  <w:num w:numId="18">
    <w:abstractNumId w:val="9"/>
  </w:num>
  <w:num w:numId="19">
    <w:abstractNumId w:val="10"/>
  </w:num>
  <w:num w:numId="20">
    <w:abstractNumId w:val="20"/>
  </w:num>
  <w:num w:numId="21">
    <w:abstractNumId w:val="19"/>
  </w:num>
  <w:num w:numId="22">
    <w:abstractNumId w:val="14"/>
  </w:num>
  <w:num w:numId="23">
    <w:abstractNumId w:val="12"/>
  </w:num>
  <w:num w:numId="24">
    <w:abstractNumId w:val="16"/>
  </w:num>
  <w:num w:numId="25">
    <w:abstractNumId w:val="11"/>
  </w:num>
  <w:num w:numId="26">
    <w:abstractNumId w:val="15"/>
  </w:num>
  <w:num w:numId="27">
    <w:abstractNumId w:val="8"/>
  </w:num>
  <w:num w:numId="28">
    <w:abstractNumId w:val="18"/>
  </w:num>
  <w:num w:numId="29">
    <w:abstractNumId w:val="7"/>
  </w:num>
  <w:num w:numId="30">
    <w:abstractNumId w:val="17"/>
  </w:num>
  <w:num w:numId="3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attachedTemplate r:id="rId1"/>
  <w:defaultTabStop w:val="720"/>
  <w:evenAndOddHeaders/>
  <w:drawingGridHorizontalSpacing w:val="110"/>
  <w:displayHorizontalDrawingGridEvery w:val="2"/>
  <w:characterSpacingControl w:val="doNotCompress"/>
  <w:savePreviewPicture/>
  <w:hdrShapeDefaults>
    <o:shapedefaults v:ext="edit" spidmax="24578">
      <o:colormenu v:ext="edit" strokecolor="none [3213]"/>
    </o:shapedefaults>
    <o:shapelayout v:ext="edit">
      <o:idmap v:ext="edit" data="2"/>
    </o:shapelayout>
  </w:hdrShapeDefaults>
  <w:footnotePr>
    <w:footnote w:id="0"/>
    <w:footnote w:id="1"/>
  </w:footnotePr>
  <w:endnotePr>
    <w:endnote w:id="0"/>
    <w:endnote w:id="1"/>
  </w:endnotePr>
  <w:compat/>
  <w:rsids>
    <w:rsidRoot w:val="002621CB"/>
    <w:rsid w:val="000536C6"/>
    <w:rsid w:val="00063A2D"/>
    <w:rsid w:val="00065D41"/>
    <w:rsid w:val="0007272A"/>
    <w:rsid w:val="00084EBB"/>
    <w:rsid w:val="00090DC2"/>
    <w:rsid w:val="000D0A1D"/>
    <w:rsid w:val="000E018C"/>
    <w:rsid w:val="000F1968"/>
    <w:rsid w:val="00106BB5"/>
    <w:rsid w:val="00166F8F"/>
    <w:rsid w:val="001829EC"/>
    <w:rsid w:val="001E4888"/>
    <w:rsid w:val="0024773C"/>
    <w:rsid w:val="002621CB"/>
    <w:rsid w:val="00267287"/>
    <w:rsid w:val="0028498E"/>
    <w:rsid w:val="002915C9"/>
    <w:rsid w:val="002A6083"/>
    <w:rsid w:val="002A60D5"/>
    <w:rsid w:val="00313C63"/>
    <w:rsid w:val="003332D9"/>
    <w:rsid w:val="00341057"/>
    <w:rsid w:val="00380DCE"/>
    <w:rsid w:val="003C32BB"/>
    <w:rsid w:val="003C3E2A"/>
    <w:rsid w:val="003F5113"/>
    <w:rsid w:val="004139EC"/>
    <w:rsid w:val="004C38CC"/>
    <w:rsid w:val="004C7AD7"/>
    <w:rsid w:val="00526F10"/>
    <w:rsid w:val="005270A5"/>
    <w:rsid w:val="005625BD"/>
    <w:rsid w:val="005770E8"/>
    <w:rsid w:val="005861EB"/>
    <w:rsid w:val="005B2BAE"/>
    <w:rsid w:val="005C42D5"/>
    <w:rsid w:val="005E0AB6"/>
    <w:rsid w:val="005E1914"/>
    <w:rsid w:val="005E28C1"/>
    <w:rsid w:val="005E662D"/>
    <w:rsid w:val="005F4ED0"/>
    <w:rsid w:val="00611878"/>
    <w:rsid w:val="00687D8E"/>
    <w:rsid w:val="006A18CF"/>
    <w:rsid w:val="006A5C8E"/>
    <w:rsid w:val="006D1175"/>
    <w:rsid w:val="006E4652"/>
    <w:rsid w:val="006F3C67"/>
    <w:rsid w:val="00703EB4"/>
    <w:rsid w:val="00736E81"/>
    <w:rsid w:val="00766726"/>
    <w:rsid w:val="007667B7"/>
    <w:rsid w:val="00780C37"/>
    <w:rsid w:val="007D0D45"/>
    <w:rsid w:val="007F23BD"/>
    <w:rsid w:val="00824D5E"/>
    <w:rsid w:val="00826DBA"/>
    <w:rsid w:val="008470F4"/>
    <w:rsid w:val="0085039B"/>
    <w:rsid w:val="00855561"/>
    <w:rsid w:val="00865D82"/>
    <w:rsid w:val="008C1EA4"/>
    <w:rsid w:val="0090281E"/>
    <w:rsid w:val="00920FF8"/>
    <w:rsid w:val="00925D20"/>
    <w:rsid w:val="00947660"/>
    <w:rsid w:val="00975DCB"/>
    <w:rsid w:val="00A400CC"/>
    <w:rsid w:val="00A54D61"/>
    <w:rsid w:val="00A6672C"/>
    <w:rsid w:val="00A927E4"/>
    <w:rsid w:val="00AF0EA2"/>
    <w:rsid w:val="00B0341C"/>
    <w:rsid w:val="00B239D8"/>
    <w:rsid w:val="00B87F6A"/>
    <w:rsid w:val="00BC35CD"/>
    <w:rsid w:val="00C0585B"/>
    <w:rsid w:val="00CB66BE"/>
    <w:rsid w:val="00D311FB"/>
    <w:rsid w:val="00D40199"/>
    <w:rsid w:val="00D5650A"/>
    <w:rsid w:val="00D56E7E"/>
    <w:rsid w:val="00D74566"/>
    <w:rsid w:val="00D94EF0"/>
    <w:rsid w:val="00DA02DF"/>
    <w:rsid w:val="00DB4A0E"/>
    <w:rsid w:val="00DE3657"/>
    <w:rsid w:val="00E20DB3"/>
    <w:rsid w:val="00E25FCC"/>
    <w:rsid w:val="00E35D77"/>
    <w:rsid w:val="00E64DCF"/>
    <w:rsid w:val="00E67B11"/>
    <w:rsid w:val="00E94900"/>
    <w:rsid w:val="00EB5CB1"/>
    <w:rsid w:val="00ED1116"/>
    <w:rsid w:val="00ED3243"/>
    <w:rsid w:val="00EE3429"/>
    <w:rsid w:val="00F057D6"/>
    <w:rsid w:val="00F21623"/>
    <w:rsid w:val="00F52657"/>
    <w:rsid w:val="00F54A54"/>
    <w:rsid w:val="00F82E5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4578">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914"/>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5E1914"/>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5E1914"/>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5E1914"/>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5E1914"/>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5E1914"/>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5E1914"/>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5E1914"/>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5E1914"/>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5E1914"/>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1914"/>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5E1914"/>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5E1914"/>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5E1914"/>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5E1914"/>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5E1914"/>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5E1914"/>
    <w:rPr>
      <w:rFonts w:asciiTheme="majorHAnsi" w:hAnsiTheme="majorHAnsi" w:cstheme="minorHAnsi"/>
      <w:sz w:val="28"/>
      <w:szCs w:val="24"/>
    </w:rPr>
  </w:style>
  <w:style w:type="paragraph" w:styleId="Footer">
    <w:name w:val="footer"/>
    <w:basedOn w:val="Normal"/>
    <w:link w:val="FooterChar"/>
    <w:uiPriority w:val="99"/>
    <w:semiHidden/>
    <w:unhideWhenUsed/>
    <w:rsid w:val="005E1914"/>
    <w:pPr>
      <w:tabs>
        <w:tab w:val="center" w:pos="4320"/>
        <w:tab w:val="right" w:pos="8640"/>
      </w:tabs>
    </w:pPr>
  </w:style>
  <w:style w:type="character" w:customStyle="1" w:styleId="FooterChar">
    <w:name w:val="Footer Char"/>
    <w:basedOn w:val="DefaultParagraphFont"/>
    <w:link w:val="Footer"/>
    <w:uiPriority w:val="99"/>
    <w:semiHidden/>
    <w:rsid w:val="005E1914"/>
    <w:rPr>
      <w:rFonts w:cs="Times New Roman"/>
      <w:color w:val="000000" w:themeColor="text1"/>
      <w:szCs w:val="20"/>
    </w:rPr>
  </w:style>
  <w:style w:type="paragraph" w:styleId="Caption">
    <w:name w:val="caption"/>
    <w:basedOn w:val="Normal"/>
    <w:next w:val="Normal"/>
    <w:uiPriority w:val="35"/>
    <w:unhideWhenUsed/>
    <w:qFormat/>
    <w:rsid w:val="005E1914"/>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5E1914"/>
    <w:rPr>
      <w:rFonts w:ascii="Tahoma" w:hAnsi="Tahoma" w:cs="Tahoma"/>
      <w:sz w:val="16"/>
      <w:szCs w:val="16"/>
    </w:rPr>
  </w:style>
  <w:style w:type="character" w:customStyle="1" w:styleId="BalloonTextChar">
    <w:name w:val="Balloon Text Char"/>
    <w:basedOn w:val="DefaultParagraphFont"/>
    <w:link w:val="BalloonText"/>
    <w:uiPriority w:val="99"/>
    <w:semiHidden/>
    <w:rsid w:val="005E1914"/>
    <w:rPr>
      <w:rFonts w:ascii="Tahoma" w:hAnsi="Tahoma" w:cs="Tahoma"/>
      <w:color w:val="000000" w:themeColor="text1"/>
      <w:sz w:val="16"/>
      <w:szCs w:val="16"/>
    </w:rPr>
  </w:style>
  <w:style w:type="paragraph" w:styleId="BlockText">
    <w:name w:val="Block Text"/>
    <w:aliases w:val="Block Quote"/>
    <w:uiPriority w:val="40"/>
    <w:rsid w:val="005E1914"/>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5E1914"/>
    <w:rPr>
      <w:rFonts w:asciiTheme="majorHAnsi" w:hAnsiTheme="majorHAnsi" w:cs="Times New Roman"/>
      <w:i/>
      <w:color w:val="855D5D" w:themeColor="accent6"/>
      <w:sz w:val="20"/>
      <w:szCs w:val="20"/>
    </w:rPr>
  </w:style>
  <w:style w:type="character" w:styleId="Emphasis">
    <w:name w:val="Emphasis"/>
    <w:uiPriority w:val="20"/>
    <w:qFormat/>
    <w:rsid w:val="005E1914"/>
    <w:rPr>
      <w:b/>
      <w:i/>
      <w:color w:val="404040" w:themeColor="text1" w:themeTint="BF"/>
      <w:spacing w:val="2"/>
      <w:w w:val="100"/>
    </w:rPr>
  </w:style>
  <w:style w:type="paragraph" w:styleId="Header">
    <w:name w:val="header"/>
    <w:basedOn w:val="Normal"/>
    <w:link w:val="HeaderChar"/>
    <w:uiPriority w:val="99"/>
    <w:unhideWhenUsed/>
    <w:rsid w:val="005E1914"/>
    <w:pPr>
      <w:tabs>
        <w:tab w:val="center" w:pos="4320"/>
        <w:tab w:val="right" w:pos="8640"/>
      </w:tabs>
    </w:pPr>
  </w:style>
  <w:style w:type="character" w:customStyle="1" w:styleId="HeaderChar">
    <w:name w:val="Header Char"/>
    <w:basedOn w:val="DefaultParagraphFont"/>
    <w:link w:val="Header"/>
    <w:uiPriority w:val="99"/>
    <w:rsid w:val="005E1914"/>
    <w:rPr>
      <w:rFonts w:cs="Times New Roman"/>
      <w:color w:val="000000" w:themeColor="text1"/>
      <w:szCs w:val="20"/>
    </w:rPr>
  </w:style>
  <w:style w:type="character" w:customStyle="1" w:styleId="Heading4Char">
    <w:name w:val="Heading 4 Char"/>
    <w:basedOn w:val="DefaultParagraphFont"/>
    <w:link w:val="Heading4"/>
    <w:uiPriority w:val="9"/>
    <w:rsid w:val="005E1914"/>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5E1914"/>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5E1914"/>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5E1914"/>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5E1914"/>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5E1914"/>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5E1914"/>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5E1914"/>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5E1914"/>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5E1914"/>
    <w:rPr>
      <w:rFonts w:cs="Times New Roman"/>
      <w:b/>
      <w:color w:val="D34817" w:themeColor="accent1"/>
      <w:sz w:val="22"/>
      <w:szCs w:val="20"/>
      <w:u w:val="single"/>
    </w:rPr>
  </w:style>
  <w:style w:type="paragraph" w:styleId="ListBullet">
    <w:name w:val="List Bullet"/>
    <w:basedOn w:val="Normal"/>
    <w:uiPriority w:val="36"/>
    <w:unhideWhenUsed/>
    <w:qFormat/>
    <w:rsid w:val="005E1914"/>
    <w:pPr>
      <w:numPr>
        <w:numId w:val="11"/>
      </w:numPr>
      <w:spacing w:after="0"/>
      <w:contextualSpacing/>
    </w:pPr>
  </w:style>
  <w:style w:type="paragraph" w:styleId="ListBullet2">
    <w:name w:val="List Bullet 2"/>
    <w:basedOn w:val="Normal"/>
    <w:uiPriority w:val="36"/>
    <w:unhideWhenUsed/>
    <w:qFormat/>
    <w:rsid w:val="005E1914"/>
    <w:pPr>
      <w:numPr>
        <w:numId w:val="12"/>
      </w:numPr>
      <w:spacing w:after="0"/>
    </w:pPr>
  </w:style>
  <w:style w:type="paragraph" w:styleId="ListBullet3">
    <w:name w:val="List Bullet 3"/>
    <w:basedOn w:val="Normal"/>
    <w:uiPriority w:val="36"/>
    <w:unhideWhenUsed/>
    <w:qFormat/>
    <w:rsid w:val="005E1914"/>
    <w:pPr>
      <w:numPr>
        <w:numId w:val="13"/>
      </w:numPr>
      <w:spacing w:after="0"/>
    </w:pPr>
  </w:style>
  <w:style w:type="paragraph" w:styleId="ListBullet4">
    <w:name w:val="List Bullet 4"/>
    <w:basedOn w:val="Normal"/>
    <w:uiPriority w:val="36"/>
    <w:unhideWhenUsed/>
    <w:qFormat/>
    <w:rsid w:val="005E1914"/>
    <w:pPr>
      <w:numPr>
        <w:numId w:val="14"/>
      </w:numPr>
      <w:spacing w:after="0"/>
    </w:pPr>
  </w:style>
  <w:style w:type="paragraph" w:styleId="ListBullet5">
    <w:name w:val="List Bullet 5"/>
    <w:basedOn w:val="Normal"/>
    <w:uiPriority w:val="36"/>
    <w:unhideWhenUsed/>
    <w:qFormat/>
    <w:rsid w:val="005E1914"/>
    <w:pPr>
      <w:numPr>
        <w:numId w:val="15"/>
      </w:numPr>
      <w:spacing w:after="0"/>
    </w:pPr>
  </w:style>
  <w:style w:type="paragraph" w:styleId="NoSpacing">
    <w:name w:val="No Spacing"/>
    <w:basedOn w:val="Normal"/>
    <w:uiPriority w:val="1"/>
    <w:qFormat/>
    <w:rsid w:val="005E1914"/>
    <w:pPr>
      <w:spacing w:after="0" w:line="240" w:lineRule="auto"/>
    </w:pPr>
  </w:style>
  <w:style w:type="character" w:styleId="PlaceholderText">
    <w:name w:val="Placeholder Text"/>
    <w:basedOn w:val="DefaultParagraphFont"/>
    <w:uiPriority w:val="99"/>
    <w:semiHidden/>
    <w:rsid w:val="005E1914"/>
    <w:rPr>
      <w:color w:val="808080"/>
    </w:rPr>
  </w:style>
  <w:style w:type="paragraph" w:styleId="Quote">
    <w:name w:val="Quote"/>
    <w:basedOn w:val="Normal"/>
    <w:link w:val="QuoteChar"/>
    <w:uiPriority w:val="29"/>
    <w:qFormat/>
    <w:rsid w:val="005E1914"/>
    <w:rPr>
      <w:i/>
      <w:color w:val="7F7F7F" w:themeColor="background1" w:themeShade="7F"/>
      <w:sz w:val="24"/>
    </w:rPr>
  </w:style>
  <w:style w:type="character" w:customStyle="1" w:styleId="QuoteChar">
    <w:name w:val="Quote Char"/>
    <w:basedOn w:val="DefaultParagraphFont"/>
    <w:link w:val="Quote"/>
    <w:uiPriority w:val="29"/>
    <w:rsid w:val="005E1914"/>
    <w:rPr>
      <w:rFonts w:cs="Times New Roman"/>
      <w:i/>
      <w:color w:val="7F7F7F" w:themeColor="background1" w:themeShade="7F"/>
      <w:sz w:val="24"/>
      <w:szCs w:val="20"/>
    </w:rPr>
  </w:style>
  <w:style w:type="character" w:styleId="Strong">
    <w:name w:val="Strong"/>
    <w:uiPriority w:val="22"/>
    <w:qFormat/>
    <w:rsid w:val="005E1914"/>
    <w:rPr>
      <w:rFonts w:asciiTheme="minorHAnsi" w:hAnsiTheme="minorHAnsi"/>
      <w:b/>
      <w:color w:val="9B2D1F" w:themeColor="accent2"/>
    </w:rPr>
  </w:style>
  <w:style w:type="character" w:styleId="SubtleEmphasis">
    <w:name w:val="Subtle Emphasis"/>
    <w:basedOn w:val="DefaultParagraphFont"/>
    <w:uiPriority w:val="19"/>
    <w:qFormat/>
    <w:rsid w:val="005E1914"/>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5E1914"/>
    <w:rPr>
      <w:rFonts w:cs="Times New Roman"/>
      <w:color w:val="737373" w:themeColor="text1" w:themeTint="8C"/>
      <w:sz w:val="22"/>
      <w:szCs w:val="20"/>
      <w:u w:val="single"/>
    </w:rPr>
  </w:style>
  <w:style w:type="table" w:styleId="TableGrid">
    <w:name w:val="Table Grid"/>
    <w:basedOn w:val="TableNormal"/>
    <w:uiPriority w:val="1"/>
    <w:rsid w:val="005E1914"/>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5E1914"/>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5E1914"/>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5E1914"/>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5E1914"/>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5E1914"/>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5E1914"/>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5E1914"/>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5E1914"/>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5E1914"/>
    <w:pPr>
      <w:tabs>
        <w:tab w:val="right" w:leader="dot" w:pos="8630"/>
      </w:tabs>
      <w:spacing w:after="40" w:line="240" w:lineRule="auto"/>
      <w:ind w:left="1760"/>
    </w:pPr>
    <w:rPr>
      <w:smallCaps/>
      <w:noProof/>
    </w:rPr>
  </w:style>
  <w:style w:type="character" w:styleId="Hyperlink">
    <w:name w:val="Hyperlink"/>
    <w:basedOn w:val="DefaultParagraphFont"/>
    <w:uiPriority w:val="99"/>
    <w:unhideWhenUsed/>
    <w:rsid w:val="005E1914"/>
    <w:rPr>
      <w:color w:val="CC9900" w:themeColor="hyperlink"/>
      <w:u w:val="single"/>
    </w:rPr>
  </w:style>
  <w:style w:type="character" w:customStyle="1" w:styleId="style35">
    <w:name w:val="style35"/>
    <w:basedOn w:val="DefaultParagraphFont"/>
    <w:rsid w:val="003C3E2A"/>
    <w:rPr>
      <w:rFonts w:ascii="Times New Roman" w:hAnsi="Times New Roman" w:cs="Times New Roman" w:hint="default"/>
      <w:i w:val="0"/>
      <w:iCs w:val="0"/>
      <w:sz w:val="20"/>
      <w:szCs w:val="20"/>
    </w:rPr>
  </w:style>
  <w:style w:type="character" w:customStyle="1" w:styleId="style68">
    <w:name w:val="style68"/>
    <w:basedOn w:val="DefaultParagraphFont"/>
    <w:rsid w:val="003C3E2A"/>
    <w:rPr>
      <w:rFonts w:ascii="Times New Roman" w:hAnsi="Times New Roman" w:cs="Times New Roman" w:hint="default"/>
      <w:i w:val="0"/>
      <w:iCs w:val="0"/>
      <w:sz w:val="15"/>
      <w:szCs w:val="15"/>
    </w:rPr>
  </w:style>
  <w:style w:type="paragraph" w:styleId="ListParagraph">
    <w:name w:val="List Paragraph"/>
    <w:basedOn w:val="Normal"/>
    <w:uiPriority w:val="34"/>
    <w:qFormat/>
    <w:rsid w:val="00736E81"/>
    <w:pPr>
      <w:ind w:left="720"/>
      <w:contextualSpacing/>
    </w:pPr>
  </w:style>
</w:styles>
</file>

<file path=word/webSettings.xml><?xml version="1.0" encoding="utf-8"?>
<w:webSettings xmlns:r="http://schemas.openxmlformats.org/officeDocument/2006/relationships" xmlns:w="http://schemas.openxmlformats.org/wordprocessingml/2006/main">
  <w:divs>
    <w:div w:id="348221966">
      <w:bodyDiv w:val="1"/>
      <w:marLeft w:val="0"/>
      <w:marRight w:val="0"/>
      <w:marTop w:val="0"/>
      <w:marBottom w:val="0"/>
      <w:divBdr>
        <w:top w:val="none" w:sz="0" w:space="0" w:color="auto"/>
        <w:left w:val="none" w:sz="0" w:space="0" w:color="auto"/>
        <w:bottom w:val="none" w:sz="0" w:space="0" w:color="auto"/>
        <w:right w:val="none" w:sz="0" w:space="0" w:color="auto"/>
      </w:divBdr>
      <w:divsChild>
        <w:div w:id="1016347256">
          <w:marLeft w:val="0"/>
          <w:marRight w:val="0"/>
          <w:marTop w:val="0"/>
          <w:marBottom w:val="0"/>
          <w:divBdr>
            <w:top w:val="none" w:sz="0" w:space="0" w:color="auto"/>
            <w:left w:val="none" w:sz="0" w:space="0" w:color="auto"/>
            <w:bottom w:val="none" w:sz="0" w:space="0" w:color="auto"/>
            <w:right w:val="none" w:sz="0" w:space="0" w:color="auto"/>
          </w:divBdr>
        </w:div>
      </w:divsChild>
    </w:div>
    <w:div w:id="397675328">
      <w:bodyDiv w:val="1"/>
      <w:marLeft w:val="0"/>
      <w:marRight w:val="0"/>
      <w:marTop w:val="0"/>
      <w:marBottom w:val="0"/>
      <w:divBdr>
        <w:top w:val="none" w:sz="0" w:space="0" w:color="auto"/>
        <w:left w:val="none" w:sz="0" w:space="0" w:color="auto"/>
        <w:bottom w:val="none" w:sz="0" w:space="0" w:color="auto"/>
        <w:right w:val="none" w:sz="0" w:space="0" w:color="auto"/>
      </w:divBdr>
      <w:divsChild>
        <w:div w:id="13993986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highsmith.com/upstart/pages/valentine" TargetMode="External"/><Relationship Id="rId18" Type="http://schemas.openxmlformats.org/officeDocument/2006/relationships/hyperlink" Target="http://www.reading.org/publications/journals/r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www.mydearvalentine.com/famous-love-stories/" TargetMode="External"/><Relationship Id="rId2" Type="http://schemas.openxmlformats.org/officeDocument/2006/relationships/customXml" Target="../customXml/item2.xml"/><Relationship Id="rId16" Type="http://schemas.openxmlformats.org/officeDocument/2006/relationships/hyperlink" Target="http://www.surveymonkey.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www.themysteryoflove.org/index.php"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2.postcards.org/postcards/cards/0101/"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Arial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Cheltenham-Light">
    <w:panose1 w:val="00000000000000000000"/>
    <w:charset w:val="00"/>
    <w:family w:val="roman"/>
    <w:notTrueType/>
    <w:pitch w:val="default"/>
    <w:sig w:usb0="00000003" w:usb1="00000000" w:usb2="00000000" w:usb3="00000000" w:csb0="00000001" w:csb1="00000000"/>
  </w:font>
  <w:font w:name="Cheltenham-LightItalic">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5196A"/>
    <w:rsid w:val="003B5E07"/>
    <w:rsid w:val="0065196A"/>
    <w:rsid w:val="008A045E"/>
    <w:rsid w:val="008B2A6C"/>
    <w:rsid w:val="00A05EBD"/>
    <w:rsid w:val="00AA6C80"/>
    <w:rsid w:val="00C31F39"/>
    <w:rsid w:val="00DC0734"/>
    <w:rsid w:val="00F308BC"/>
    <w:rsid w:val="00FB7B7B"/>
    <w:rsid w:val="00FC764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B7B"/>
  </w:style>
  <w:style w:type="paragraph" w:styleId="Heading1">
    <w:name w:val="heading 1"/>
    <w:basedOn w:val="Normal"/>
    <w:next w:val="Normal"/>
    <w:link w:val="Heading1Char"/>
    <w:uiPriority w:val="9"/>
    <w:qFormat/>
    <w:rsid w:val="00FB7B7B"/>
    <w:pPr>
      <w:spacing w:before="300" w:after="40" w:line="240" w:lineRule="auto"/>
      <w:outlineLvl w:val="0"/>
    </w:pPr>
    <w:rPr>
      <w:rFonts w:asciiTheme="majorHAnsi" w:eastAsiaTheme="minorHAnsi" w:hAnsiTheme="majorHAnsi" w:cs="Times New Roman"/>
      <w:b/>
      <w:color w:val="365F91" w:themeColor="accent1" w:themeShade="BF"/>
      <w:spacing w:val="20"/>
      <w:sz w:val="28"/>
      <w:szCs w:val="32"/>
      <w:lang w:val="en-US" w:eastAsia="ja-JP"/>
    </w:rPr>
  </w:style>
  <w:style w:type="paragraph" w:styleId="Heading2">
    <w:name w:val="heading 2"/>
    <w:basedOn w:val="Normal"/>
    <w:next w:val="Normal"/>
    <w:link w:val="Heading2Char"/>
    <w:uiPriority w:val="9"/>
    <w:qFormat/>
    <w:rsid w:val="00FB7B7B"/>
    <w:pPr>
      <w:spacing w:before="240" w:after="40" w:line="240" w:lineRule="auto"/>
      <w:outlineLvl w:val="1"/>
    </w:pPr>
    <w:rPr>
      <w:rFonts w:asciiTheme="majorHAnsi" w:eastAsiaTheme="minorHAnsi" w:hAnsiTheme="majorHAnsi" w:cs="Times New Roman"/>
      <w:b/>
      <w:color w:val="365F91" w:themeColor="accent1" w:themeShade="BF"/>
      <w:spacing w:val="20"/>
      <w:sz w:val="24"/>
      <w:szCs w:val="28"/>
      <w:lang w:val="en-US" w:eastAsia="en-US"/>
    </w:rPr>
  </w:style>
  <w:style w:type="paragraph" w:styleId="Heading3">
    <w:name w:val="heading 3"/>
    <w:basedOn w:val="Normal"/>
    <w:next w:val="Normal"/>
    <w:link w:val="Heading3Char"/>
    <w:uiPriority w:val="9"/>
    <w:qFormat/>
    <w:rsid w:val="00FB7B7B"/>
    <w:pPr>
      <w:spacing w:before="200" w:after="40" w:line="240" w:lineRule="auto"/>
      <w:outlineLvl w:val="2"/>
    </w:pPr>
    <w:rPr>
      <w:rFonts w:asciiTheme="majorHAnsi" w:eastAsiaTheme="minorHAnsi" w:hAnsiTheme="majorHAnsi" w:cs="Times New Roman"/>
      <w:b/>
      <w:color w:val="4F81BD" w:themeColor="accent1"/>
      <w:spacing w:val="2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5DCFC3D5D24C68910307631B073B70">
    <w:name w:val="B05DCFC3D5D24C68910307631B073B70"/>
    <w:rsid w:val="00FB7B7B"/>
  </w:style>
  <w:style w:type="paragraph" w:customStyle="1" w:styleId="1AF6F7A0E1714E47A118094FD1E21F33">
    <w:name w:val="1AF6F7A0E1714E47A118094FD1E21F33"/>
    <w:rsid w:val="00FB7B7B"/>
  </w:style>
  <w:style w:type="character" w:customStyle="1" w:styleId="Heading1Char">
    <w:name w:val="Heading 1 Char"/>
    <w:basedOn w:val="DefaultParagraphFont"/>
    <w:link w:val="Heading1"/>
    <w:uiPriority w:val="9"/>
    <w:rsid w:val="00FB7B7B"/>
    <w:rPr>
      <w:rFonts w:asciiTheme="majorHAnsi" w:eastAsiaTheme="minorHAnsi" w:hAnsiTheme="majorHAnsi" w:cs="Times New Roman"/>
      <w:b/>
      <w:color w:val="365F91" w:themeColor="accent1" w:themeShade="BF"/>
      <w:spacing w:val="20"/>
      <w:sz w:val="28"/>
      <w:szCs w:val="32"/>
      <w:lang w:val="en-US" w:eastAsia="ja-JP"/>
    </w:rPr>
  </w:style>
  <w:style w:type="character" w:customStyle="1" w:styleId="Heading2Char">
    <w:name w:val="Heading 2 Char"/>
    <w:basedOn w:val="DefaultParagraphFont"/>
    <w:link w:val="Heading2"/>
    <w:uiPriority w:val="9"/>
    <w:rsid w:val="00FB7B7B"/>
    <w:rPr>
      <w:rFonts w:asciiTheme="majorHAnsi" w:eastAsiaTheme="minorHAnsi" w:hAnsiTheme="majorHAnsi" w:cs="Times New Roman"/>
      <w:b/>
      <w:color w:val="365F91" w:themeColor="accent1" w:themeShade="BF"/>
      <w:spacing w:val="20"/>
      <w:sz w:val="24"/>
      <w:szCs w:val="28"/>
      <w:lang w:val="en-US" w:eastAsia="en-US"/>
    </w:rPr>
  </w:style>
  <w:style w:type="character" w:customStyle="1" w:styleId="Heading3Char">
    <w:name w:val="Heading 3 Char"/>
    <w:basedOn w:val="DefaultParagraphFont"/>
    <w:link w:val="Heading3"/>
    <w:uiPriority w:val="9"/>
    <w:rsid w:val="00FB7B7B"/>
    <w:rPr>
      <w:rFonts w:asciiTheme="majorHAnsi" w:eastAsiaTheme="minorHAnsi" w:hAnsiTheme="majorHAnsi" w:cs="Times New Roman"/>
      <w:b/>
      <w:color w:val="4F81BD" w:themeColor="accent1"/>
      <w:spacing w:val="20"/>
      <w:sz w:val="24"/>
      <w:szCs w:val="24"/>
      <w:lang w:val="en-US" w:eastAsia="en-US"/>
    </w:rPr>
  </w:style>
  <w:style w:type="character" w:styleId="PlaceholderText">
    <w:name w:val="Placeholder Text"/>
    <w:basedOn w:val="DefaultParagraphFont"/>
    <w:uiPriority w:val="99"/>
    <w:semiHidden/>
    <w:rsid w:val="00FB7B7B"/>
    <w:rPr>
      <w:color w:val="808080"/>
    </w:rPr>
  </w:style>
  <w:style w:type="paragraph" w:customStyle="1" w:styleId="F56C5FFD80224A00BAA15991AD685DC7">
    <w:name w:val="F56C5FFD80224A00BAA15991AD685DC7"/>
    <w:rsid w:val="00FB7B7B"/>
  </w:style>
  <w:style w:type="paragraph" w:customStyle="1" w:styleId="41AC82A1914244E498CCED2A1C0D4837">
    <w:name w:val="41AC82A1914244E498CCED2A1C0D4837"/>
    <w:rsid w:val="00FB7B7B"/>
  </w:style>
  <w:style w:type="paragraph" w:customStyle="1" w:styleId="30C2347081584DB78A8A4EB72AA77779">
    <w:name w:val="30C2347081584DB78A8A4EB72AA77779"/>
    <w:rsid w:val="00FB7B7B"/>
  </w:style>
  <w:style w:type="paragraph" w:customStyle="1" w:styleId="B201D80B5F8C4C5B97A5889D77C8D7FA">
    <w:name w:val="B201D80B5F8C4C5B97A5889D77C8D7FA"/>
    <w:rsid w:val="00FB7B7B"/>
  </w:style>
  <w:style w:type="paragraph" w:customStyle="1" w:styleId="50880CF835844C8BB70D224BFB61EF78">
    <w:name w:val="50880CF835844C8BB70D224BFB61EF78"/>
    <w:rsid w:val="00FB7B7B"/>
  </w:style>
  <w:style w:type="paragraph" w:customStyle="1" w:styleId="C46FAE157871432FAA4644BB59CACDAB">
    <w:name w:val="C46FAE157871432FAA4644BB59CACDAB"/>
    <w:rsid w:val="00FB7B7B"/>
  </w:style>
  <w:style w:type="paragraph" w:customStyle="1" w:styleId="C7E385062737457BA6F310395B3904C7">
    <w:name w:val="C7E385062737457BA6F310395B3904C7"/>
    <w:rsid w:val="00FB7B7B"/>
  </w:style>
  <w:style w:type="paragraph" w:customStyle="1" w:styleId="9062534064274799B80E2D5F86710051">
    <w:name w:val="9062534064274799B80E2D5F86710051"/>
    <w:rsid w:val="00FB7B7B"/>
  </w:style>
  <w:style w:type="paragraph" w:customStyle="1" w:styleId="63C5783A9A604F0BA0FE86B46789C93C">
    <w:name w:val="63C5783A9A604F0BA0FE86B46789C93C"/>
    <w:rsid w:val="00FB7B7B"/>
  </w:style>
  <w:style w:type="paragraph" w:customStyle="1" w:styleId="40AAB5C24C35486B8D8DB88B952A3F66">
    <w:name w:val="40AAB5C24C35486B8D8DB88B952A3F66"/>
    <w:rsid w:val="00FB7B7B"/>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Carlene Walter</PublishDate>
  <Abstract/>
  <CompanyAddress/>
  <CompanyPhone/>
  <CompanyFax/>
  <CompanyEmail/>
</CoverPageProperties>
</file>

<file path=customXml/item2.xml><?xml version="1.0" encoding="utf-8"?>
<templateProperties xmlns="urn:microsoft.template.properties">
  <_Version/>
  <_LCID/>
</templateProperties>
</file>

<file path=customXml/item3.xml><?xml version="1.0" encoding="utf-8"?>
<tns:customPropertyEditors xmlns:tns="http://schemas.microsoft.com/office/2006/customDocumentInformationPanel">
  <tns:showOnOpen/>
  <tns:defaultPropertyEditorNamespace/>
</tns:customPropertyEdito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229087-0CE3-49F2-8F52-E7138F37D32E}">
  <ds:schemaRefs>
    <ds:schemaRef ds:uri="urn:microsoft.template.properties"/>
  </ds:schemaRefs>
</ds:datastoreItem>
</file>

<file path=customXml/itemProps3.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EquityReport</Template>
  <TotalTime>516</TotalTime>
  <Pages>7</Pages>
  <Words>1808</Words>
  <Characters>10308</Characters>
  <Application>Microsoft Office Word</Application>
  <DocSecurity>0</DocSecurity>
  <Lines>85</Lines>
  <Paragraphs>24</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Library Lovers’ Month</vt:lpstr>
      <vt:lpstr>Setting The Stage</vt:lpstr>
      <vt:lpstr>Heartthrobs – Teen Romance Novels</vt:lpstr>
      <vt:lpstr>How Do I Love Thee?</vt:lpstr>
      <vt:lpstr>Matchmaker</vt:lpstr>
      <vt:lpstr>        About the One I Am Looking For:</vt:lpstr>
      <vt:lpstr>        I am romantic and suspenseful. I am looking for someone who is extremely loyal a</vt:lpstr>
      <vt:lpstr>Contemporary</vt:lpstr>
      <vt:lpstr>Fantasy </vt:lpstr>
      <vt:lpstr>Time Travel </vt:lpstr>
      <vt:lpstr>Period Romances</vt:lpstr>
    </vt:vector>
  </TitlesOfParts>
  <Company>The Medium – Winter 2009</Company>
  <LinksUpToDate>false</LinksUpToDate>
  <CharactersWithSpaces>12092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Library Lovers’ Month</dc:title>
  <dc:subject>Saskatchewan School Library Association</dc:subject>
  <dc:creator>Carlene</dc:creator>
  <cp:keywords/>
  <dc:description/>
  <cp:lastModifiedBy>Carlene</cp:lastModifiedBy>
  <cp:revision>13</cp:revision>
  <dcterms:created xsi:type="dcterms:W3CDTF">2009-01-25T06:08:00Z</dcterms:created>
  <dcterms:modified xsi:type="dcterms:W3CDTF">2009-01-26T01:59:00Z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